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F0BD" w14:textId="77777777" w:rsidR="001D4616" w:rsidRPr="003A3B40" w:rsidRDefault="00DC3D01" w:rsidP="003A3B40">
      <w:pPr>
        <w:jc w:val="right"/>
        <w:rPr>
          <w:i/>
        </w:rPr>
      </w:pPr>
      <w:r>
        <w:rPr>
          <w:noProof/>
        </w:rPr>
        <mc:AlternateContent>
          <mc:Choice Requires="wps">
            <w:drawing>
              <wp:anchor distT="0" distB="0" distL="114300" distR="114300" simplePos="0" relativeHeight="251657728" behindDoc="1" locked="0" layoutInCell="1" allowOverlap="1" wp14:anchorId="598A64ED" wp14:editId="03249C8B">
                <wp:simplePos x="0" y="0"/>
                <wp:positionH relativeFrom="column">
                  <wp:posOffset>4832350</wp:posOffset>
                </wp:positionH>
                <wp:positionV relativeFrom="page">
                  <wp:align>top</wp:align>
                </wp:positionV>
                <wp:extent cx="1769745" cy="1901825"/>
                <wp:effectExtent l="0" t="0" r="0" b="0"/>
                <wp:wrapTight wrapText="bothSides">
                  <wp:wrapPolygon edited="0">
                    <wp:start x="0" y="0"/>
                    <wp:lineTo x="0" y="21420"/>
                    <wp:lineTo x="21391" y="21420"/>
                    <wp:lineTo x="21391" y="0"/>
                    <wp:lineTo x="0" y="0"/>
                  </wp:wrapPolygon>
                </wp:wrapTight>
                <wp:docPr id="713435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9745" cy="1901825"/>
                        </a:xfrm>
                        <a:prstGeom prst="rect">
                          <a:avLst/>
                        </a:prstGeom>
                        <a:solidFill>
                          <a:schemeClr val="lt1"/>
                        </a:solidFill>
                        <a:ln w="6350">
                          <a:noFill/>
                        </a:ln>
                      </wps:spPr>
                      <wps:txbx>
                        <w:txbxContent>
                          <w:p w14:paraId="5B853F6D" w14:textId="77777777" w:rsidR="003A3B40" w:rsidRDefault="00C1018C">
                            <w:r w:rsidRPr="00C1018C">
                              <w:rPr>
                                <w:noProof/>
                              </w:rPr>
                              <w:drawing>
                                <wp:inline distT="0" distB="0" distL="0" distR="0" wp14:anchorId="5A89D3E2" wp14:editId="4B2F625F">
                                  <wp:extent cx="1682496" cy="16824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88416" cy="16884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A64ED" id="_x0000_t202" coordsize="21600,21600" o:spt="202" path="m,l,21600r21600,l21600,xe">
                <v:stroke joinstyle="miter"/>
                <v:path gradientshapeok="t" o:connecttype="rect"/>
              </v:shapetype>
              <v:shape id="Text Box 1" o:spid="_x0000_s1026" type="#_x0000_t202" style="position:absolute;left:0;text-align:left;margin-left:380.5pt;margin-top:0;width:139.35pt;height:149.75pt;z-index:-251658752;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" fillcolor="white [3201]" stroked="f" strokeweight=".5pt">
                <v:textbox>
                  <w:txbxContent>
                    <w:p w14:paraId="5B853F6D" w14:textId="77777777" w:rsidR="003A3B40" w:rsidRDefault="00C1018C">
                      <w:r w:rsidRPr="00C1018C">
                        <w:rPr>
                          <w:noProof/>
                        </w:rPr>
                        <w:drawing>
                          <wp:inline distT="0" distB="0" distL="0" distR="0" wp14:anchorId="5A89D3E2" wp14:editId="4B2F625F">
                            <wp:extent cx="1682496" cy="16824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88416" cy="1688416"/>
                                    </a:xfrm>
                                    <a:prstGeom prst="rect">
                                      <a:avLst/>
                                    </a:prstGeom>
                                  </pic:spPr>
                                </pic:pic>
                              </a:graphicData>
                            </a:graphic>
                          </wp:inline>
                        </w:drawing>
                      </w:r>
                    </w:p>
                  </w:txbxContent>
                </v:textbox>
                <w10:wrap type="tight" anchory="page"/>
              </v:shape>
            </w:pict>
          </mc:Fallback>
        </mc:AlternateContent>
      </w:r>
      <w:r w:rsidR="00092DDA">
        <w:rPr>
          <w:i/>
        </w:rPr>
        <w:tab/>
      </w:r>
      <w:r w:rsidR="008F70F4">
        <w:rPr>
          <w:i/>
        </w:rPr>
        <w:t xml:space="preserve">                                                                                                                </w:t>
      </w:r>
    </w:p>
    <w:p w14:paraId="3630571B" w14:textId="77777777" w:rsidR="00C1018C" w:rsidRDefault="00C1018C" w:rsidP="003E51B1">
      <w:pPr>
        <w:pStyle w:val="NoSpacing"/>
        <w:ind w:left="-142"/>
      </w:pPr>
    </w:p>
    <w:p w14:paraId="778A757B" w14:textId="77777777" w:rsidR="00C1018C" w:rsidRDefault="00C1018C" w:rsidP="003E51B1">
      <w:pPr>
        <w:pStyle w:val="NoSpacing"/>
        <w:ind w:left="-142"/>
      </w:pPr>
    </w:p>
    <w:p w14:paraId="15C9E540" w14:textId="77777777" w:rsidR="00C1018C" w:rsidRDefault="00C1018C" w:rsidP="003E51B1">
      <w:pPr>
        <w:pStyle w:val="NoSpacing"/>
        <w:ind w:left="-142"/>
      </w:pPr>
    </w:p>
    <w:p w14:paraId="7D6C7B93" w14:textId="77777777" w:rsidR="002C1B9E" w:rsidRDefault="00CF6541" w:rsidP="00092DDA">
      <w:pPr>
        <w:pStyle w:val="NoSpacing"/>
      </w:pPr>
      <w:r>
        <w:t xml:space="preserve">Dear </w:t>
      </w:r>
      <w:r w:rsidR="00F00B11">
        <w:t>P</w:t>
      </w:r>
      <w:r>
        <w:t>arish C</w:t>
      </w:r>
      <w:r w:rsidR="002C1B9E">
        <w:t>ouncillors,</w:t>
      </w:r>
    </w:p>
    <w:p w14:paraId="45CDA080" w14:textId="77777777" w:rsidR="002C1B9E" w:rsidRDefault="002C1B9E" w:rsidP="00092DDA">
      <w:pPr>
        <w:pStyle w:val="NoSpacing"/>
      </w:pPr>
    </w:p>
    <w:p w14:paraId="7C933021" w14:textId="77777777" w:rsidR="00D3386F" w:rsidRDefault="002C1B9E" w:rsidP="00092DDA">
      <w:pPr>
        <w:pStyle w:val="NoSpacing"/>
      </w:pPr>
      <w:r>
        <w:t>You</w:t>
      </w:r>
      <w:r w:rsidR="003A5A73">
        <w:t xml:space="preserve"> are summoned to a meeting of the Skerne and Wansford Parish Council to take place on </w:t>
      </w:r>
      <w:r w:rsidR="00AF357A">
        <w:t xml:space="preserve">Wed </w:t>
      </w:r>
      <w:r w:rsidR="00473D13">
        <w:t>1</w:t>
      </w:r>
      <w:r w:rsidR="009B1543">
        <w:t>3</w:t>
      </w:r>
      <w:r w:rsidR="00473D13">
        <w:t xml:space="preserve"> May</w:t>
      </w:r>
      <w:r w:rsidR="00552769">
        <w:t xml:space="preserve"> 2026</w:t>
      </w:r>
      <w:r w:rsidR="00C1018C">
        <w:t>,</w:t>
      </w:r>
      <w:r w:rsidR="003A5A73">
        <w:t xml:space="preserve"> Wansford Village Hal</w:t>
      </w:r>
      <w:r w:rsidR="00027987">
        <w:t>l</w:t>
      </w:r>
      <w:r w:rsidR="001C44AA">
        <w:t xml:space="preserve"> at 7.30pm</w:t>
      </w:r>
      <w:r w:rsidR="004F1DAD">
        <w:t>, to transact the business detailed below.</w:t>
      </w:r>
    </w:p>
    <w:p w14:paraId="35AA55D4" w14:textId="77777777" w:rsidR="00213C16" w:rsidRDefault="00213C16" w:rsidP="00092DDA">
      <w:pPr>
        <w:pStyle w:val="NoSpacing"/>
      </w:pPr>
    </w:p>
    <w:p w14:paraId="62AB78F6" w14:textId="77777777" w:rsidR="00213C16" w:rsidRDefault="00213C16" w:rsidP="00092DDA">
      <w:pPr>
        <w:pStyle w:val="NoSpacing"/>
      </w:pPr>
      <w:r>
        <w:t xml:space="preserve">Members of the public are welcome to attend and may </w:t>
      </w:r>
      <w:r w:rsidR="00BD59CB">
        <w:t xml:space="preserve">participate in the public section of the meeting, on items of business </w:t>
      </w:r>
      <w:r w:rsidR="0074381E">
        <w:t>in the agenda.</w:t>
      </w:r>
    </w:p>
    <w:p w14:paraId="674C5220" w14:textId="77777777" w:rsidR="000647E6" w:rsidRDefault="000647E6" w:rsidP="0074381E">
      <w:pPr>
        <w:pStyle w:val="NoSpacing"/>
      </w:pPr>
    </w:p>
    <w:p w14:paraId="75F790E1" w14:textId="77777777" w:rsidR="000647E6" w:rsidRDefault="00092DDA" w:rsidP="00092DDA">
      <w:pPr>
        <w:pStyle w:val="NoSpacing"/>
      </w:pPr>
      <w:r>
        <w:t xml:space="preserve">Mrs </w:t>
      </w:r>
      <w:r w:rsidR="00F07C68">
        <w:t xml:space="preserve">Sue Tait </w:t>
      </w:r>
    </w:p>
    <w:p w14:paraId="357E0039" w14:textId="77777777" w:rsidR="00092DDA" w:rsidRDefault="00092DDA" w:rsidP="00092DDA">
      <w:pPr>
        <w:pStyle w:val="NoSpacing"/>
      </w:pPr>
      <w:r>
        <w:t>Clerk, Skerne &amp; Wansford Parish Council</w:t>
      </w:r>
    </w:p>
    <w:p w14:paraId="3DDB678B" w14:textId="77777777" w:rsidR="00092DDA" w:rsidRDefault="00092DDA" w:rsidP="00092DDA">
      <w:pPr>
        <w:pStyle w:val="NoSpacing"/>
      </w:pPr>
      <w:r>
        <w:t xml:space="preserve">Email:  </w:t>
      </w:r>
      <w:hyperlink r:id="rId9" w:history="1">
        <w:r w:rsidR="00A95E66" w:rsidRPr="00C91B5B">
          <w:rPr>
            <w:rStyle w:val="Hyperlink"/>
          </w:rPr>
          <w:t>clerk@skerneandwansfordpc.co.uk</w:t>
        </w:r>
      </w:hyperlink>
    </w:p>
    <w:p w14:paraId="25201B5C" w14:textId="77777777" w:rsidR="004C4BCA" w:rsidRDefault="004C4BCA" w:rsidP="004C4BCA">
      <w:pPr>
        <w:pStyle w:val="NoSpacing"/>
        <w:rPr>
          <w:rFonts w:ascii="Times New Roman" w:hAnsi="Times New Roman" w:cs="Times New Roman"/>
          <w:sz w:val="20"/>
          <w:szCs w:val="20"/>
        </w:rPr>
      </w:pPr>
    </w:p>
    <w:p w14:paraId="5BC6666C" w14:textId="77777777" w:rsidR="004C4BCA" w:rsidRPr="004C4BCA" w:rsidRDefault="00E152DF" w:rsidP="004C4BCA">
      <w:pPr>
        <w:pStyle w:val="NoSpacing"/>
        <w:rPr>
          <w:rFonts w:cstheme="minorHAnsi"/>
        </w:rPr>
      </w:pPr>
      <w:r>
        <w:rPr>
          <w:rFonts w:cstheme="minorHAnsi"/>
        </w:rPr>
        <w:t xml:space="preserve">5 </w:t>
      </w:r>
      <w:r w:rsidR="00AF5486">
        <w:rPr>
          <w:rFonts w:cstheme="minorHAnsi"/>
        </w:rPr>
        <w:t>May</w:t>
      </w:r>
      <w:r w:rsidR="00552769">
        <w:rPr>
          <w:rFonts w:cstheme="minorHAnsi"/>
        </w:rPr>
        <w:t xml:space="preserve"> 2026</w:t>
      </w:r>
    </w:p>
    <w:p w14:paraId="65541A71" w14:textId="77777777" w:rsidR="004C4BCA" w:rsidRPr="004C4BCA" w:rsidRDefault="004C4BCA" w:rsidP="004C4BCA">
      <w:pPr>
        <w:pStyle w:val="NoSpacing"/>
        <w:rPr>
          <w:rFonts w:cstheme="minorHAnsi"/>
        </w:rPr>
      </w:pPr>
    </w:p>
    <w:p w14:paraId="66875FC1" w14:textId="77777777" w:rsidR="004C4BCA" w:rsidRPr="004C4BCA" w:rsidRDefault="004C4BCA" w:rsidP="004C4BCA">
      <w:pPr>
        <w:pStyle w:val="NoSpacing"/>
        <w:jc w:val="center"/>
        <w:rPr>
          <w:rFonts w:cstheme="minorHAnsi"/>
          <w:b/>
        </w:rPr>
      </w:pPr>
      <w:r w:rsidRPr="004C4BCA">
        <w:rPr>
          <w:rFonts w:cstheme="minorHAnsi"/>
          <w:b/>
        </w:rPr>
        <w:t>AGENDA</w:t>
      </w:r>
      <w:r w:rsidR="006D1D86">
        <w:rPr>
          <w:rFonts w:cstheme="minorHAnsi"/>
          <w:b/>
        </w:rPr>
        <w:t xml:space="preserve"> </w:t>
      </w:r>
    </w:p>
    <w:p w14:paraId="72714EDE" w14:textId="77777777" w:rsidR="004C4BCA" w:rsidRPr="004C4BCA" w:rsidRDefault="004C4BCA" w:rsidP="004C4BCA">
      <w:pPr>
        <w:pStyle w:val="NoSpacing"/>
        <w:rPr>
          <w:rFonts w:cstheme="minorHAnsi"/>
        </w:rPr>
      </w:pPr>
    </w:p>
    <w:p w14:paraId="7FEBA018" w14:textId="77777777" w:rsidR="004C4BCA" w:rsidRPr="004C4BCA" w:rsidRDefault="008B1057">
      <w:pPr>
        <w:pStyle w:val="NoSpacing"/>
        <w:numPr>
          <w:ilvl w:val="0"/>
          <w:numId w:val="1"/>
        </w:numPr>
        <w:rPr>
          <w:rFonts w:cstheme="minorHAnsi"/>
        </w:rPr>
      </w:pPr>
      <w:r>
        <w:rPr>
          <w:rFonts w:cstheme="minorHAnsi"/>
          <w:b/>
        </w:rPr>
        <w:t xml:space="preserve">Chair to open the </w:t>
      </w:r>
      <w:r w:rsidR="002558BC">
        <w:rPr>
          <w:rFonts w:cstheme="minorHAnsi"/>
          <w:b/>
        </w:rPr>
        <w:t>meeting and welcome Councillors that are p</w:t>
      </w:r>
      <w:r w:rsidR="004C4BCA" w:rsidRPr="004C4BCA">
        <w:rPr>
          <w:rFonts w:cstheme="minorHAnsi"/>
          <w:b/>
        </w:rPr>
        <w:t xml:space="preserve">resent: </w:t>
      </w:r>
    </w:p>
    <w:p w14:paraId="0D69A5E5" w14:textId="77777777" w:rsidR="004C4BCA" w:rsidRPr="004C4BCA" w:rsidRDefault="004C4BCA" w:rsidP="004C4BCA">
      <w:pPr>
        <w:pStyle w:val="NoSpacing"/>
        <w:ind w:left="720"/>
        <w:rPr>
          <w:rFonts w:cstheme="minorHAnsi"/>
        </w:rPr>
      </w:pPr>
    </w:p>
    <w:p w14:paraId="290DE855" w14:textId="77777777" w:rsidR="00A95E66" w:rsidRPr="00A95E66" w:rsidRDefault="004C4BCA">
      <w:pPr>
        <w:pStyle w:val="NoSpacing"/>
        <w:numPr>
          <w:ilvl w:val="0"/>
          <w:numId w:val="1"/>
        </w:numPr>
        <w:rPr>
          <w:rFonts w:cstheme="minorHAnsi"/>
        </w:rPr>
      </w:pPr>
      <w:r w:rsidRPr="004C4BCA">
        <w:rPr>
          <w:rFonts w:cstheme="minorHAnsi"/>
          <w:b/>
        </w:rPr>
        <w:t>Apologies:</w:t>
      </w:r>
      <w:r w:rsidR="00A95E66">
        <w:rPr>
          <w:rFonts w:cstheme="minorHAnsi"/>
          <w:b/>
        </w:rPr>
        <w:t xml:space="preserve"> </w:t>
      </w:r>
    </w:p>
    <w:p w14:paraId="1596C9D1" w14:textId="77777777" w:rsidR="00A95E66" w:rsidRPr="00A95E66" w:rsidRDefault="00A95E66" w:rsidP="00A95E66">
      <w:pPr>
        <w:pStyle w:val="NoSpacing"/>
        <w:rPr>
          <w:rFonts w:cstheme="minorHAnsi"/>
        </w:rPr>
      </w:pPr>
    </w:p>
    <w:p w14:paraId="54C90E99" w14:textId="77777777" w:rsidR="001C44AA" w:rsidRPr="00A95E66" w:rsidRDefault="001C44AA">
      <w:pPr>
        <w:pStyle w:val="NoSpacing"/>
        <w:numPr>
          <w:ilvl w:val="0"/>
          <w:numId w:val="1"/>
        </w:numPr>
        <w:rPr>
          <w:rFonts w:cstheme="minorHAnsi"/>
        </w:rPr>
      </w:pPr>
      <w:r w:rsidRPr="00A95E66">
        <w:rPr>
          <w:rFonts w:cstheme="minorHAnsi"/>
          <w:b/>
          <w:bCs/>
        </w:rPr>
        <w:t xml:space="preserve">Membership:  </w:t>
      </w:r>
    </w:p>
    <w:p w14:paraId="4041DBD9" w14:textId="77777777" w:rsidR="004C4BCA" w:rsidRPr="00A95E66" w:rsidRDefault="00A95E66">
      <w:pPr>
        <w:pStyle w:val="NoSpacing"/>
        <w:numPr>
          <w:ilvl w:val="0"/>
          <w:numId w:val="4"/>
        </w:numPr>
        <w:rPr>
          <w:rFonts w:cstheme="minorHAnsi"/>
        </w:rPr>
      </w:pPr>
      <w:r>
        <w:rPr>
          <w:rFonts w:cstheme="minorHAnsi"/>
        </w:rPr>
        <w:t xml:space="preserve">To note we have </w:t>
      </w:r>
      <w:r w:rsidR="0011605C">
        <w:rPr>
          <w:rFonts w:cstheme="minorHAnsi"/>
        </w:rPr>
        <w:t>one</w:t>
      </w:r>
      <w:r>
        <w:rPr>
          <w:rFonts w:cstheme="minorHAnsi"/>
        </w:rPr>
        <w:t xml:space="preserve"> councillor vacancy which has been </w:t>
      </w:r>
      <w:r w:rsidR="008E104E">
        <w:rPr>
          <w:rFonts w:cstheme="minorHAnsi"/>
        </w:rPr>
        <w:t>approved for co-option.</w:t>
      </w:r>
      <w:r w:rsidR="00D2473D">
        <w:rPr>
          <w:rFonts w:cstheme="minorHAnsi"/>
        </w:rPr>
        <w:t xml:space="preserve"> </w:t>
      </w:r>
      <w:r w:rsidR="004428CC">
        <w:rPr>
          <w:rFonts w:cstheme="minorHAnsi"/>
        </w:rPr>
        <w:t>No applications received to date</w:t>
      </w:r>
      <w:r w:rsidR="00347102" w:rsidRPr="00A95E66">
        <w:rPr>
          <w:rFonts w:cstheme="minorHAnsi"/>
        </w:rPr>
        <w:br/>
      </w:r>
    </w:p>
    <w:p w14:paraId="399BEC9F" w14:textId="77777777" w:rsidR="004C4BCA" w:rsidRPr="004C4BCA" w:rsidRDefault="004C4BCA">
      <w:pPr>
        <w:pStyle w:val="NoSpacing"/>
        <w:numPr>
          <w:ilvl w:val="0"/>
          <w:numId w:val="1"/>
        </w:numPr>
        <w:rPr>
          <w:rFonts w:cstheme="minorHAnsi"/>
        </w:rPr>
      </w:pPr>
      <w:r w:rsidRPr="004C4BCA">
        <w:rPr>
          <w:rFonts w:cstheme="minorHAnsi"/>
          <w:b/>
        </w:rPr>
        <w:t>Public session</w:t>
      </w:r>
      <w:r w:rsidRPr="004C4BCA">
        <w:rPr>
          <w:rFonts w:cstheme="minorHAnsi"/>
        </w:rPr>
        <w:t>: At this point the meeting may be suspended for no more than 15 minutes for members of the public to make representations to the council. No one member of the public may speak for more than five minutes. Immediately after the public session the meeting will be resumed.</w:t>
      </w:r>
      <w:r w:rsidRPr="004C4BCA">
        <w:rPr>
          <w:rFonts w:cstheme="minorHAnsi"/>
        </w:rPr>
        <w:br/>
      </w:r>
    </w:p>
    <w:p w14:paraId="2DD172F8" w14:textId="77777777" w:rsidR="004C4BCA" w:rsidRPr="004C4BCA" w:rsidRDefault="004C4BCA">
      <w:pPr>
        <w:pStyle w:val="NoSpacing"/>
        <w:numPr>
          <w:ilvl w:val="0"/>
          <w:numId w:val="1"/>
        </w:numPr>
        <w:rPr>
          <w:rFonts w:cstheme="minorHAnsi"/>
        </w:rPr>
      </w:pPr>
      <w:r w:rsidRPr="004C4BCA">
        <w:rPr>
          <w:rFonts w:cstheme="minorHAnsi"/>
          <w:b/>
        </w:rPr>
        <w:t xml:space="preserve">Declarations of interest: </w:t>
      </w:r>
    </w:p>
    <w:p w14:paraId="57345A73" w14:textId="77777777" w:rsidR="004C4BCA" w:rsidRPr="004C4BCA" w:rsidRDefault="004C4BCA" w:rsidP="004C4BCA">
      <w:pPr>
        <w:pStyle w:val="NoSpacing"/>
        <w:rPr>
          <w:rFonts w:cstheme="minorHAnsi"/>
        </w:rPr>
      </w:pPr>
    </w:p>
    <w:p w14:paraId="0E7EDD20" w14:textId="77777777" w:rsidR="004C4BCA" w:rsidRPr="004C4BCA" w:rsidRDefault="004C4BCA">
      <w:pPr>
        <w:pStyle w:val="NoSpacing"/>
        <w:numPr>
          <w:ilvl w:val="0"/>
          <w:numId w:val="1"/>
        </w:numPr>
        <w:rPr>
          <w:rFonts w:cstheme="minorHAnsi"/>
        </w:rPr>
      </w:pPr>
      <w:r w:rsidRPr="004C4BCA">
        <w:rPr>
          <w:rFonts w:cstheme="minorHAnsi"/>
          <w:b/>
        </w:rPr>
        <w:t xml:space="preserve">To confirm the minutes of the meeting on </w:t>
      </w:r>
      <w:r w:rsidR="007E6214">
        <w:rPr>
          <w:rFonts w:cstheme="minorHAnsi"/>
          <w:b/>
        </w:rPr>
        <w:t xml:space="preserve">11 </w:t>
      </w:r>
      <w:r w:rsidR="00473D13">
        <w:rPr>
          <w:rFonts w:cstheme="minorHAnsi"/>
          <w:b/>
        </w:rPr>
        <w:t>March</w:t>
      </w:r>
      <w:r w:rsidR="00AF357A">
        <w:rPr>
          <w:rFonts w:cstheme="minorHAnsi"/>
          <w:b/>
        </w:rPr>
        <w:t xml:space="preserve"> 2026</w:t>
      </w:r>
      <w:r w:rsidRPr="004C4BCA">
        <w:rPr>
          <w:rFonts w:cstheme="minorHAnsi"/>
          <w:b/>
        </w:rPr>
        <w:t xml:space="preserve"> as a true and correct record</w:t>
      </w:r>
      <w:r w:rsidRPr="004C4BCA">
        <w:rPr>
          <w:rFonts w:cstheme="minorHAnsi"/>
        </w:rPr>
        <w:t>:</w:t>
      </w:r>
    </w:p>
    <w:p w14:paraId="33F5C4F4" w14:textId="77777777" w:rsidR="004C4BCA" w:rsidRPr="004C4BCA" w:rsidRDefault="004C4BCA" w:rsidP="004C4BCA">
      <w:pPr>
        <w:pStyle w:val="NoSpacing"/>
        <w:rPr>
          <w:rFonts w:cstheme="minorHAnsi"/>
        </w:rPr>
      </w:pPr>
    </w:p>
    <w:p w14:paraId="7691A48C" w14:textId="77777777" w:rsidR="00451FAB" w:rsidRDefault="00E743A4">
      <w:pPr>
        <w:pStyle w:val="NoSpacing"/>
        <w:numPr>
          <w:ilvl w:val="0"/>
          <w:numId w:val="1"/>
        </w:numPr>
        <w:rPr>
          <w:rFonts w:cstheme="minorHAnsi"/>
          <w:b/>
          <w:bCs/>
        </w:rPr>
      </w:pPr>
      <w:r w:rsidRPr="00E743A4">
        <w:rPr>
          <w:rFonts w:cstheme="minorHAnsi"/>
          <w:b/>
          <w:bCs/>
        </w:rPr>
        <w:t>To dispose of any business remaining from the previous meeting and, if necessary, decide on a course of action:</w:t>
      </w:r>
      <w:r w:rsidR="006D1D86">
        <w:rPr>
          <w:rFonts w:cstheme="minorHAnsi"/>
          <w:b/>
          <w:bCs/>
        </w:rPr>
        <w:t xml:space="preserve"> </w:t>
      </w:r>
    </w:p>
    <w:p w14:paraId="4C627BE1" w14:textId="77777777" w:rsidR="00CD4C81" w:rsidRPr="004E6BA0" w:rsidRDefault="00E152DF" w:rsidP="00CD4C81">
      <w:pPr>
        <w:pStyle w:val="NoSpacing"/>
        <w:numPr>
          <w:ilvl w:val="0"/>
          <w:numId w:val="5"/>
        </w:numPr>
        <w:rPr>
          <w:rFonts w:cstheme="minorHAnsi"/>
          <w:b/>
          <w:bCs/>
        </w:rPr>
      </w:pPr>
      <w:bookmarkStart w:id="0" w:name="_Hlk208242175"/>
      <w:r>
        <w:rPr>
          <w:rFonts w:cstheme="minorHAnsi"/>
        </w:rPr>
        <w:t>Website</w:t>
      </w:r>
      <w:r w:rsidR="00360FC4">
        <w:rPr>
          <w:rFonts w:cstheme="minorHAnsi"/>
        </w:rPr>
        <w:t xml:space="preserve"> - so</w:t>
      </w:r>
      <w:r w:rsidR="008E104E">
        <w:rPr>
          <w:rFonts w:cstheme="minorHAnsi"/>
        </w:rPr>
        <w:t xml:space="preserve">me </w:t>
      </w:r>
      <w:r w:rsidR="0011605C">
        <w:rPr>
          <w:rFonts w:cstheme="minorHAnsi"/>
        </w:rPr>
        <w:t>profiles</w:t>
      </w:r>
      <w:r w:rsidR="008E104E">
        <w:rPr>
          <w:rFonts w:cstheme="minorHAnsi"/>
        </w:rPr>
        <w:t xml:space="preserve"> and pictures </w:t>
      </w:r>
      <w:r w:rsidR="0011605C">
        <w:rPr>
          <w:rFonts w:cstheme="minorHAnsi"/>
        </w:rPr>
        <w:t xml:space="preserve">are </w:t>
      </w:r>
      <w:r w:rsidR="008E104E">
        <w:rPr>
          <w:rFonts w:cstheme="minorHAnsi"/>
        </w:rPr>
        <w:t>outstanding</w:t>
      </w:r>
    </w:p>
    <w:p w14:paraId="79374BAA" w14:textId="77777777" w:rsidR="007C3475" w:rsidRPr="007C3475" w:rsidRDefault="007C3475" w:rsidP="00225CCA">
      <w:pPr>
        <w:pStyle w:val="NoSpacing"/>
        <w:rPr>
          <w:rFonts w:cstheme="minorHAnsi"/>
          <w:b/>
        </w:rPr>
      </w:pPr>
      <w:bookmarkStart w:id="1" w:name="_Hlk198231444"/>
      <w:bookmarkEnd w:id="0"/>
    </w:p>
    <w:p w14:paraId="595EAC4C" w14:textId="77777777" w:rsidR="004E6BA0" w:rsidRDefault="004E6BA0" w:rsidP="00542442">
      <w:pPr>
        <w:pStyle w:val="NoSpacing"/>
        <w:numPr>
          <w:ilvl w:val="0"/>
          <w:numId w:val="1"/>
        </w:numPr>
        <w:rPr>
          <w:rFonts w:cstheme="minorHAnsi"/>
          <w:b/>
        </w:rPr>
      </w:pPr>
      <w:r>
        <w:rPr>
          <w:rFonts w:cstheme="minorHAnsi"/>
          <w:b/>
        </w:rPr>
        <w:t>Speedin</w:t>
      </w:r>
      <w:r w:rsidR="00B40E3A">
        <w:rPr>
          <w:rFonts w:cstheme="minorHAnsi"/>
          <w:b/>
        </w:rPr>
        <w:t>g</w:t>
      </w:r>
      <w:r>
        <w:rPr>
          <w:rFonts w:cstheme="minorHAnsi"/>
          <w:b/>
        </w:rPr>
        <w:t>:</w:t>
      </w:r>
    </w:p>
    <w:p w14:paraId="2004BD0C" w14:textId="77777777" w:rsidR="00542442" w:rsidRPr="00AF357A" w:rsidRDefault="00296497" w:rsidP="005F16E4">
      <w:pPr>
        <w:pStyle w:val="NoSpacing"/>
        <w:numPr>
          <w:ilvl w:val="0"/>
          <w:numId w:val="11"/>
        </w:numPr>
        <w:rPr>
          <w:rFonts w:cstheme="minorHAnsi"/>
          <w:b/>
        </w:rPr>
      </w:pPr>
      <w:r w:rsidRPr="00C13E4E">
        <w:rPr>
          <w:rFonts w:cstheme="minorHAnsi"/>
          <w:bCs/>
        </w:rPr>
        <w:t>SIDS</w:t>
      </w:r>
      <w:r w:rsidR="009F7C9B" w:rsidRPr="00C13E4E">
        <w:rPr>
          <w:rFonts w:cstheme="minorHAnsi"/>
          <w:bCs/>
        </w:rPr>
        <w:t xml:space="preserve"> </w:t>
      </w:r>
      <w:r w:rsidR="0018667F">
        <w:rPr>
          <w:rFonts w:cstheme="minorHAnsi"/>
          <w:bCs/>
        </w:rPr>
        <w:t xml:space="preserve"> - clerk has requested </w:t>
      </w:r>
      <w:r w:rsidR="00A348E5">
        <w:rPr>
          <w:rFonts w:cstheme="minorHAnsi"/>
          <w:bCs/>
        </w:rPr>
        <w:t>extension of usage</w:t>
      </w:r>
      <w:r w:rsidR="000E5084">
        <w:rPr>
          <w:rFonts w:cstheme="minorHAnsi"/>
          <w:bCs/>
        </w:rPr>
        <w:t xml:space="preserve"> past the current term </w:t>
      </w:r>
      <w:r w:rsidR="00D6232F">
        <w:rPr>
          <w:rFonts w:cstheme="minorHAnsi"/>
          <w:bCs/>
        </w:rPr>
        <w:t xml:space="preserve">– awaiting </w:t>
      </w:r>
      <w:r w:rsidR="005A0882">
        <w:rPr>
          <w:rFonts w:cstheme="minorHAnsi"/>
          <w:bCs/>
        </w:rPr>
        <w:t>decision</w:t>
      </w:r>
    </w:p>
    <w:p w14:paraId="70D53C3D" w14:textId="77777777" w:rsidR="00AF357A" w:rsidRPr="00C13E4E" w:rsidRDefault="00AF357A" w:rsidP="005F16E4">
      <w:pPr>
        <w:pStyle w:val="NoSpacing"/>
        <w:numPr>
          <w:ilvl w:val="0"/>
          <w:numId w:val="11"/>
        </w:numPr>
        <w:rPr>
          <w:rFonts w:cstheme="minorHAnsi"/>
          <w:b/>
        </w:rPr>
      </w:pPr>
      <w:r>
        <w:rPr>
          <w:rFonts w:cstheme="minorHAnsi"/>
          <w:bCs/>
        </w:rPr>
        <w:t>ANPR</w:t>
      </w:r>
      <w:r w:rsidR="005A0882">
        <w:rPr>
          <w:rFonts w:cstheme="minorHAnsi"/>
          <w:bCs/>
        </w:rPr>
        <w:t xml:space="preserve"> – funding applied for </w:t>
      </w:r>
      <w:r w:rsidR="00225CCA">
        <w:rPr>
          <w:rFonts w:cstheme="minorHAnsi"/>
          <w:bCs/>
        </w:rPr>
        <w:t>– unsuccessful this time</w:t>
      </w:r>
      <w:r w:rsidR="00856CB3">
        <w:rPr>
          <w:rFonts w:cstheme="minorHAnsi"/>
          <w:bCs/>
        </w:rPr>
        <w:t xml:space="preserve"> but </w:t>
      </w:r>
      <w:r w:rsidR="00360FC4">
        <w:rPr>
          <w:rFonts w:cstheme="minorHAnsi"/>
          <w:bCs/>
        </w:rPr>
        <w:t xml:space="preserve">assured </w:t>
      </w:r>
      <w:r w:rsidR="00856CB3">
        <w:rPr>
          <w:rFonts w:cstheme="minorHAnsi"/>
          <w:bCs/>
        </w:rPr>
        <w:t>there will be additional opportunities</w:t>
      </w:r>
      <w:r w:rsidR="00360FC4">
        <w:rPr>
          <w:rFonts w:cstheme="minorHAnsi"/>
          <w:bCs/>
        </w:rPr>
        <w:t xml:space="preserve"> (only 10 sites chosen in this round)</w:t>
      </w:r>
    </w:p>
    <w:p w14:paraId="3F74E9EB" w14:textId="77777777" w:rsidR="00C13E4E" w:rsidRPr="00C13E4E" w:rsidRDefault="00C13E4E" w:rsidP="00A348E5">
      <w:pPr>
        <w:pStyle w:val="NoSpacing"/>
        <w:ind w:left="1440"/>
        <w:rPr>
          <w:rFonts w:cstheme="minorHAnsi"/>
          <w:b/>
        </w:rPr>
      </w:pPr>
    </w:p>
    <w:p w14:paraId="033EBCA8" w14:textId="77777777" w:rsidR="004C4BCA" w:rsidRPr="004C4BCA" w:rsidRDefault="004C4BCA">
      <w:pPr>
        <w:pStyle w:val="NoSpacing"/>
        <w:numPr>
          <w:ilvl w:val="0"/>
          <w:numId w:val="1"/>
        </w:numPr>
        <w:rPr>
          <w:rFonts w:cstheme="minorHAnsi"/>
          <w:b/>
        </w:rPr>
      </w:pPr>
      <w:r w:rsidRPr="004C4BCA">
        <w:rPr>
          <w:rFonts w:cstheme="minorHAnsi"/>
          <w:b/>
        </w:rPr>
        <w:t>Finance:</w:t>
      </w:r>
    </w:p>
    <w:p w14:paraId="18D83C2B" w14:textId="77777777" w:rsidR="004C4BCA" w:rsidRDefault="004C4BCA">
      <w:pPr>
        <w:pStyle w:val="NoSpacing"/>
        <w:numPr>
          <w:ilvl w:val="0"/>
          <w:numId w:val="2"/>
        </w:numPr>
        <w:rPr>
          <w:rFonts w:cstheme="minorHAnsi"/>
        </w:rPr>
      </w:pPr>
      <w:r w:rsidRPr="004C4BCA">
        <w:rPr>
          <w:rFonts w:cstheme="minorHAnsi"/>
        </w:rPr>
        <w:t xml:space="preserve">To note the bank balances of </w:t>
      </w:r>
      <w:r w:rsidR="004051AE">
        <w:rPr>
          <w:rFonts w:cstheme="minorHAnsi"/>
        </w:rPr>
        <w:t>£</w:t>
      </w:r>
      <w:r w:rsidR="0036379B">
        <w:rPr>
          <w:rFonts w:cstheme="minorHAnsi"/>
        </w:rPr>
        <w:t xml:space="preserve">16,251.16 </w:t>
      </w:r>
      <w:r w:rsidR="004051AE">
        <w:rPr>
          <w:rFonts w:cstheme="minorHAnsi"/>
        </w:rPr>
        <w:t xml:space="preserve">in the Lloyds current account and </w:t>
      </w:r>
      <w:r w:rsidR="00662445">
        <w:rPr>
          <w:rFonts w:cstheme="minorHAnsi"/>
        </w:rPr>
        <w:t xml:space="preserve">£20,659.48 </w:t>
      </w:r>
      <w:r w:rsidR="00D1401C">
        <w:rPr>
          <w:rFonts w:cstheme="minorHAnsi"/>
        </w:rPr>
        <w:t>in the 32</w:t>
      </w:r>
      <w:r w:rsidR="0011605C">
        <w:rPr>
          <w:rFonts w:cstheme="minorHAnsi"/>
        </w:rPr>
        <w:t>-d</w:t>
      </w:r>
      <w:r w:rsidR="00D1401C">
        <w:rPr>
          <w:rFonts w:cstheme="minorHAnsi"/>
        </w:rPr>
        <w:t xml:space="preserve">ay </w:t>
      </w:r>
      <w:r w:rsidR="0011605C">
        <w:rPr>
          <w:rFonts w:cstheme="minorHAnsi"/>
        </w:rPr>
        <w:t>n</w:t>
      </w:r>
      <w:r w:rsidR="00D1401C">
        <w:rPr>
          <w:rFonts w:cstheme="minorHAnsi"/>
        </w:rPr>
        <w:t xml:space="preserve">otice </w:t>
      </w:r>
      <w:r w:rsidR="0011605C">
        <w:rPr>
          <w:rFonts w:cstheme="minorHAnsi"/>
        </w:rPr>
        <w:t>s</w:t>
      </w:r>
      <w:r w:rsidR="00D1401C">
        <w:rPr>
          <w:rFonts w:cstheme="minorHAnsi"/>
        </w:rPr>
        <w:t xml:space="preserve">avings account as at </w:t>
      </w:r>
      <w:r w:rsidR="009435BC">
        <w:rPr>
          <w:rFonts w:cstheme="minorHAnsi"/>
        </w:rPr>
        <w:t>end April</w:t>
      </w:r>
      <w:r w:rsidR="00AF357A">
        <w:rPr>
          <w:rFonts w:cstheme="minorHAnsi"/>
        </w:rPr>
        <w:t xml:space="preserve"> 2026</w:t>
      </w:r>
      <w:r w:rsidR="00D1401C">
        <w:rPr>
          <w:rFonts w:cstheme="minorHAnsi"/>
        </w:rPr>
        <w:t xml:space="preserve">.  </w:t>
      </w:r>
      <w:r w:rsidR="00CF3ECF">
        <w:rPr>
          <w:rFonts w:cstheme="minorHAnsi"/>
        </w:rPr>
        <w:t>Also,</w:t>
      </w:r>
      <w:r w:rsidR="00D1401C">
        <w:rPr>
          <w:rFonts w:cstheme="minorHAnsi"/>
        </w:rPr>
        <w:t xml:space="preserve"> to note bank service charges of </w:t>
      </w:r>
      <w:r w:rsidR="0054307F">
        <w:rPr>
          <w:rFonts w:cstheme="minorHAnsi"/>
        </w:rPr>
        <w:t>4.25</w:t>
      </w:r>
      <w:r w:rsidR="0049254B">
        <w:rPr>
          <w:rFonts w:cstheme="minorHAnsi"/>
        </w:rPr>
        <w:t xml:space="preserve"> </w:t>
      </w:r>
      <w:r w:rsidR="00D1401C">
        <w:rPr>
          <w:rFonts w:cstheme="minorHAnsi"/>
        </w:rPr>
        <w:t xml:space="preserve">for </w:t>
      </w:r>
      <w:r w:rsidR="006115FA">
        <w:rPr>
          <w:rFonts w:cstheme="minorHAnsi"/>
        </w:rPr>
        <w:t>April</w:t>
      </w:r>
      <w:r w:rsidR="00AF357A">
        <w:rPr>
          <w:rFonts w:cstheme="minorHAnsi"/>
        </w:rPr>
        <w:t xml:space="preserve"> 26</w:t>
      </w:r>
    </w:p>
    <w:p w14:paraId="3A890DDF" w14:textId="77777777" w:rsidR="00663E3C" w:rsidRPr="00A50C42" w:rsidRDefault="00537711" w:rsidP="00A50C42">
      <w:pPr>
        <w:pStyle w:val="NoSpacing"/>
        <w:numPr>
          <w:ilvl w:val="0"/>
          <w:numId w:val="2"/>
        </w:numPr>
        <w:rPr>
          <w:rFonts w:cstheme="minorHAnsi"/>
        </w:rPr>
      </w:pPr>
      <w:r>
        <w:rPr>
          <w:rFonts w:cstheme="minorHAnsi"/>
        </w:rPr>
        <w:t xml:space="preserve">To </w:t>
      </w:r>
      <w:r w:rsidR="00663E3C">
        <w:rPr>
          <w:rFonts w:cstheme="minorHAnsi"/>
        </w:rPr>
        <w:t xml:space="preserve">note </w:t>
      </w:r>
      <w:r w:rsidR="00314A5F">
        <w:rPr>
          <w:rFonts w:cstheme="minorHAnsi"/>
        </w:rPr>
        <w:t>Precept of £3500.00 received</w:t>
      </w:r>
    </w:p>
    <w:p w14:paraId="36E60319" w14:textId="77777777" w:rsidR="000265B2" w:rsidRDefault="00D67675">
      <w:pPr>
        <w:pStyle w:val="NoSpacing"/>
        <w:numPr>
          <w:ilvl w:val="0"/>
          <w:numId w:val="2"/>
        </w:numPr>
        <w:rPr>
          <w:rFonts w:cstheme="minorHAnsi"/>
        </w:rPr>
      </w:pPr>
      <w:r>
        <w:rPr>
          <w:rFonts w:cstheme="minorHAnsi"/>
        </w:rPr>
        <w:t xml:space="preserve">To </w:t>
      </w:r>
      <w:r w:rsidR="00903E28">
        <w:rPr>
          <w:rFonts w:cstheme="minorHAnsi"/>
        </w:rPr>
        <w:t>ratify payment</w:t>
      </w:r>
      <w:r w:rsidR="0045403A">
        <w:rPr>
          <w:rFonts w:cstheme="minorHAnsi"/>
        </w:rPr>
        <w:t xml:space="preserve"> to Ian Lamble re bench installation materials (labour foc) £</w:t>
      </w:r>
      <w:r w:rsidR="006F7932">
        <w:rPr>
          <w:rFonts w:cstheme="minorHAnsi"/>
        </w:rPr>
        <w:t>74.40</w:t>
      </w:r>
    </w:p>
    <w:p w14:paraId="31119CD1" w14:textId="77777777" w:rsidR="00E16E7C" w:rsidRDefault="00537711" w:rsidP="004428CC">
      <w:pPr>
        <w:pStyle w:val="NoSpacing"/>
        <w:numPr>
          <w:ilvl w:val="0"/>
          <w:numId w:val="2"/>
        </w:numPr>
        <w:rPr>
          <w:rFonts w:cstheme="minorHAnsi"/>
        </w:rPr>
      </w:pPr>
      <w:r>
        <w:rPr>
          <w:rFonts w:cstheme="minorHAnsi"/>
        </w:rPr>
        <w:t xml:space="preserve">To </w:t>
      </w:r>
      <w:bookmarkEnd w:id="1"/>
      <w:r w:rsidR="00903E28">
        <w:rPr>
          <w:rFonts w:cstheme="minorHAnsi"/>
        </w:rPr>
        <w:t xml:space="preserve">ratify payment </w:t>
      </w:r>
      <w:r w:rsidR="006F7932">
        <w:rPr>
          <w:rFonts w:cstheme="minorHAnsi"/>
        </w:rPr>
        <w:t>to Clerk re training materials for CiLCA £</w:t>
      </w:r>
      <w:r w:rsidR="0017057A">
        <w:rPr>
          <w:rFonts w:cstheme="minorHAnsi"/>
        </w:rPr>
        <w:t>149.40</w:t>
      </w:r>
      <w:r w:rsidR="006F7932">
        <w:rPr>
          <w:rFonts w:cstheme="minorHAnsi"/>
        </w:rPr>
        <w:t xml:space="preserve"> </w:t>
      </w:r>
    </w:p>
    <w:p w14:paraId="0BB9C363" w14:textId="77777777" w:rsidR="00F038CF" w:rsidRDefault="00F038CF" w:rsidP="004428CC">
      <w:pPr>
        <w:pStyle w:val="NoSpacing"/>
        <w:numPr>
          <w:ilvl w:val="0"/>
          <w:numId w:val="2"/>
        </w:numPr>
        <w:rPr>
          <w:rFonts w:cstheme="minorHAnsi"/>
        </w:rPr>
      </w:pPr>
      <w:r>
        <w:rPr>
          <w:rFonts w:cstheme="minorHAnsi"/>
        </w:rPr>
        <w:lastRenderedPageBreak/>
        <w:t>To ratify payment to ERYC re SIDS relocation £464.40 (grant monies already received)</w:t>
      </w:r>
    </w:p>
    <w:p w14:paraId="70896F0D" w14:textId="77777777" w:rsidR="00901EE3" w:rsidRDefault="00901EE3" w:rsidP="004428CC">
      <w:pPr>
        <w:pStyle w:val="NoSpacing"/>
        <w:numPr>
          <w:ilvl w:val="0"/>
          <w:numId w:val="2"/>
        </w:numPr>
        <w:rPr>
          <w:rFonts w:cstheme="minorHAnsi"/>
        </w:rPr>
      </w:pPr>
      <w:r>
        <w:rPr>
          <w:rFonts w:cstheme="minorHAnsi"/>
        </w:rPr>
        <w:t>To ratify payment for 2 defibs to First Shock defibrillators £1662.50 - thank you to Cllr Priestley for negotiating 5% off</w:t>
      </w:r>
    </w:p>
    <w:p w14:paraId="63762781" w14:textId="77777777" w:rsidR="0021258F" w:rsidRDefault="00F038CF" w:rsidP="004428CC">
      <w:pPr>
        <w:pStyle w:val="NoSpacing"/>
        <w:numPr>
          <w:ilvl w:val="0"/>
          <w:numId w:val="2"/>
        </w:numPr>
        <w:rPr>
          <w:rFonts w:cstheme="minorHAnsi"/>
        </w:rPr>
      </w:pPr>
      <w:r>
        <w:rPr>
          <w:rFonts w:cstheme="minorHAnsi"/>
        </w:rPr>
        <w:t>To ra</w:t>
      </w:r>
      <w:r w:rsidR="00B9087E">
        <w:rPr>
          <w:rFonts w:cstheme="minorHAnsi"/>
        </w:rPr>
        <w:t xml:space="preserve">tify payment of </w:t>
      </w:r>
      <w:r w:rsidR="001505C6">
        <w:rPr>
          <w:rFonts w:cstheme="minorHAnsi"/>
        </w:rPr>
        <w:t xml:space="preserve">the </w:t>
      </w:r>
      <w:r w:rsidR="00B9087E">
        <w:rPr>
          <w:rFonts w:cstheme="minorHAnsi"/>
        </w:rPr>
        <w:t xml:space="preserve">small </w:t>
      </w:r>
      <w:r w:rsidR="001505C6">
        <w:rPr>
          <w:rFonts w:cstheme="minorHAnsi"/>
        </w:rPr>
        <w:t>grant funds as agreed in the precept</w:t>
      </w:r>
      <w:r w:rsidR="00FE2C8A">
        <w:rPr>
          <w:rFonts w:cstheme="minorHAnsi"/>
        </w:rPr>
        <w:t>:</w:t>
      </w:r>
    </w:p>
    <w:p w14:paraId="46D65B5A" w14:textId="77777777" w:rsidR="001E5B40" w:rsidRDefault="001E5B40" w:rsidP="001E5B40">
      <w:pPr>
        <w:pStyle w:val="NoSpacing"/>
        <w:ind w:left="1440"/>
        <w:rPr>
          <w:rFonts w:cstheme="minorHAnsi"/>
        </w:rPr>
      </w:pPr>
      <w:r>
        <w:rPr>
          <w:rFonts w:cstheme="minorHAnsi"/>
        </w:rPr>
        <w:t xml:space="preserve">Nafferton Rec £500, </w:t>
      </w:r>
      <w:r w:rsidR="009078E7">
        <w:rPr>
          <w:rFonts w:cstheme="minorHAnsi"/>
        </w:rPr>
        <w:t xml:space="preserve">Wansford Village Hall £300, </w:t>
      </w:r>
      <w:r w:rsidR="007302B1">
        <w:rPr>
          <w:rFonts w:cstheme="minorHAnsi"/>
        </w:rPr>
        <w:t xml:space="preserve">St Marys Church £500, St Leonards Church </w:t>
      </w:r>
      <w:r w:rsidR="00FE2C8A">
        <w:rPr>
          <w:rFonts w:cstheme="minorHAnsi"/>
        </w:rPr>
        <w:t>£350</w:t>
      </w:r>
    </w:p>
    <w:p w14:paraId="287B5D38" w14:textId="77777777" w:rsidR="004C4BCA" w:rsidRPr="007A30E5" w:rsidRDefault="004C4BCA" w:rsidP="004428CC">
      <w:pPr>
        <w:pStyle w:val="NoSpacing"/>
        <w:ind w:left="1440"/>
        <w:rPr>
          <w:rFonts w:cstheme="minorHAnsi"/>
          <w:bCs/>
        </w:rPr>
      </w:pPr>
    </w:p>
    <w:p w14:paraId="1FB3F8CD" w14:textId="77777777" w:rsidR="00984597" w:rsidRPr="00984597" w:rsidRDefault="00984597">
      <w:pPr>
        <w:pStyle w:val="NoSpacing"/>
        <w:numPr>
          <w:ilvl w:val="0"/>
          <w:numId w:val="1"/>
        </w:numPr>
        <w:rPr>
          <w:rFonts w:cstheme="minorHAnsi"/>
        </w:rPr>
      </w:pPr>
      <w:r>
        <w:rPr>
          <w:rFonts w:cstheme="minorHAnsi"/>
          <w:b/>
        </w:rPr>
        <w:t xml:space="preserve">Village Clean up – </w:t>
      </w:r>
      <w:r w:rsidR="00FC1E2E">
        <w:rPr>
          <w:rFonts w:cstheme="minorHAnsi"/>
          <w:b/>
        </w:rPr>
        <w:t>update</w:t>
      </w:r>
    </w:p>
    <w:p w14:paraId="565C8093" w14:textId="77777777" w:rsidR="00984597" w:rsidRPr="00984597" w:rsidRDefault="00984597" w:rsidP="00984597">
      <w:pPr>
        <w:pStyle w:val="NoSpacing"/>
        <w:ind w:left="720"/>
        <w:rPr>
          <w:rFonts w:cstheme="minorHAnsi"/>
        </w:rPr>
      </w:pPr>
    </w:p>
    <w:p w14:paraId="35BD78C5" w14:textId="77777777" w:rsidR="00F76542" w:rsidRPr="00DA457B" w:rsidRDefault="00DA457B">
      <w:pPr>
        <w:pStyle w:val="NoSpacing"/>
        <w:numPr>
          <w:ilvl w:val="0"/>
          <w:numId w:val="1"/>
        </w:numPr>
        <w:rPr>
          <w:rFonts w:cstheme="minorHAnsi"/>
        </w:rPr>
      </w:pPr>
      <w:r>
        <w:rPr>
          <w:rFonts w:cstheme="minorHAnsi"/>
          <w:b/>
        </w:rPr>
        <w:t>Correspondence</w:t>
      </w:r>
      <w:r w:rsidR="00F76542" w:rsidRPr="00F76542">
        <w:rPr>
          <w:rFonts w:cstheme="minorHAnsi"/>
          <w:b/>
        </w:rPr>
        <w:t>:</w:t>
      </w:r>
    </w:p>
    <w:p w14:paraId="40CEF096" w14:textId="77777777" w:rsidR="00FD29F1" w:rsidRDefault="00C819F4" w:rsidP="00D76EB2">
      <w:pPr>
        <w:pStyle w:val="NoSpacing"/>
        <w:numPr>
          <w:ilvl w:val="0"/>
          <w:numId w:val="8"/>
        </w:numPr>
        <w:rPr>
          <w:rFonts w:cstheme="minorHAnsi"/>
          <w:bCs/>
        </w:rPr>
      </w:pPr>
      <w:r>
        <w:rPr>
          <w:rFonts w:cstheme="minorHAnsi"/>
          <w:bCs/>
        </w:rPr>
        <w:t>ERNLLCA newsletter circulated</w:t>
      </w:r>
    </w:p>
    <w:p w14:paraId="5DF08E38" w14:textId="77777777" w:rsidR="000D713A" w:rsidRPr="003255BE" w:rsidRDefault="00C819F4" w:rsidP="00D76EB2">
      <w:pPr>
        <w:pStyle w:val="NoSpacing"/>
        <w:numPr>
          <w:ilvl w:val="0"/>
          <w:numId w:val="8"/>
        </w:numPr>
        <w:rPr>
          <w:rFonts w:cstheme="minorHAnsi"/>
          <w:bCs/>
        </w:rPr>
      </w:pPr>
      <w:r>
        <w:rPr>
          <w:rFonts w:cstheme="minorHAnsi"/>
          <w:bCs/>
        </w:rPr>
        <w:t>Fraudwatch circulated</w:t>
      </w:r>
    </w:p>
    <w:p w14:paraId="708CF17A" w14:textId="77777777" w:rsidR="00DC3D01" w:rsidRPr="003255BE" w:rsidRDefault="00A92A12" w:rsidP="00D76EB2">
      <w:pPr>
        <w:pStyle w:val="NoSpacing"/>
        <w:numPr>
          <w:ilvl w:val="0"/>
          <w:numId w:val="8"/>
        </w:numPr>
        <w:rPr>
          <w:rFonts w:cstheme="minorHAnsi"/>
          <w:bCs/>
        </w:rPr>
      </w:pPr>
      <w:r>
        <w:rPr>
          <w:rFonts w:cstheme="minorHAnsi"/>
          <w:bCs/>
        </w:rPr>
        <w:t>Planning Enforcement Public Consultation circulated</w:t>
      </w:r>
    </w:p>
    <w:p w14:paraId="6A18CE2D" w14:textId="77777777" w:rsidR="00796028" w:rsidRPr="000D207E" w:rsidRDefault="00A92A12" w:rsidP="000D207E">
      <w:pPr>
        <w:pStyle w:val="NoSpacing"/>
        <w:numPr>
          <w:ilvl w:val="0"/>
          <w:numId w:val="8"/>
        </w:numPr>
        <w:rPr>
          <w:rFonts w:cstheme="minorHAnsi"/>
          <w:bCs/>
        </w:rPr>
      </w:pPr>
      <w:r>
        <w:rPr>
          <w:rFonts w:cstheme="minorHAnsi"/>
          <w:color w:val="000000"/>
        </w:rPr>
        <w:t xml:space="preserve">Digital Inclusion Funding – forwarded to </w:t>
      </w:r>
      <w:r w:rsidR="006B3085">
        <w:rPr>
          <w:rFonts w:cstheme="minorHAnsi"/>
          <w:color w:val="000000"/>
        </w:rPr>
        <w:t>Village Hall</w:t>
      </w:r>
    </w:p>
    <w:p w14:paraId="54AA9419" w14:textId="77777777" w:rsidR="00DA457B" w:rsidRPr="00CF3ECF" w:rsidRDefault="00DA457B">
      <w:pPr>
        <w:pStyle w:val="NoSpacing"/>
        <w:numPr>
          <w:ilvl w:val="0"/>
          <w:numId w:val="8"/>
        </w:numPr>
        <w:rPr>
          <w:rFonts w:cstheme="minorHAnsi"/>
          <w:bCs/>
        </w:rPr>
      </w:pPr>
      <w:r w:rsidRPr="00CF3ECF">
        <w:rPr>
          <w:rFonts w:cstheme="minorHAnsi"/>
          <w:bCs/>
        </w:rPr>
        <w:t xml:space="preserve">Town &amp; Parish Councillors Newsletter – circulated </w:t>
      </w:r>
    </w:p>
    <w:p w14:paraId="2F0077AC" w14:textId="77777777" w:rsidR="0011229D" w:rsidRDefault="0011229D">
      <w:pPr>
        <w:pStyle w:val="NoSpacing"/>
        <w:numPr>
          <w:ilvl w:val="0"/>
          <w:numId w:val="8"/>
        </w:numPr>
        <w:rPr>
          <w:rFonts w:cstheme="minorHAnsi"/>
          <w:bCs/>
        </w:rPr>
      </w:pPr>
      <w:r>
        <w:rPr>
          <w:rFonts w:cstheme="minorHAnsi"/>
          <w:bCs/>
        </w:rPr>
        <w:t>Humberside Police</w:t>
      </w:r>
      <w:r w:rsidR="004E772B">
        <w:rPr>
          <w:rFonts w:cstheme="minorHAnsi"/>
          <w:bCs/>
        </w:rPr>
        <w:t xml:space="preserve"> newsletter </w:t>
      </w:r>
      <w:r>
        <w:rPr>
          <w:rFonts w:cstheme="minorHAnsi"/>
          <w:bCs/>
        </w:rPr>
        <w:t>–circulated</w:t>
      </w:r>
    </w:p>
    <w:p w14:paraId="3FFBCD3D" w14:textId="77777777" w:rsidR="005134CE" w:rsidRPr="00CF3ECF" w:rsidRDefault="006B3085">
      <w:pPr>
        <w:pStyle w:val="NoSpacing"/>
        <w:numPr>
          <w:ilvl w:val="0"/>
          <w:numId w:val="8"/>
        </w:numPr>
        <w:rPr>
          <w:rFonts w:cstheme="minorHAnsi"/>
          <w:bCs/>
        </w:rPr>
      </w:pPr>
      <w:r>
        <w:rPr>
          <w:rFonts w:cstheme="minorHAnsi"/>
          <w:bCs/>
        </w:rPr>
        <w:t>Paul Moon – memorial bench to discuss</w:t>
      </w:r>
    </w:p>
    <w:p w14:paraId="39FD6923" w14:textId="77777777" w:rsidR="00F76542" w:rsidRPr="00F76542" w:rsidRDefault="00F76542" w:rsidP="00CF3ECF">
      <w:pPr>
        <w:pStyle w:val="NoSpacing"/>
        <w:rPr>
          <w:rFonts w:cstheme="minorHAnsi"/>
        </w:rPr>
      </w:pPr>
    </w:p>
    <w:p w14:paraId="49B74499" w14:textId="77777777" w:rsidR="004C4BCA" w:rsidRPr="004C4BCA" w:rsidRDefault="006B3085">
      <w:pPr>
        <w:pStyle w:val="NoSpacing"/>
        <w:numPr>
          <w:ilvl w:val="0"/>
          <w:numId w:val="1"/>
        </w:numPr>
        <w:rPr>
          <w:rFonts w:cstheme="minorHAnsi"/>
        </w:rPr>
      </w:pPr>
      <w:r>
        <w:rPr>
          <w:rFonts w:cstheme="minorHAnsi"/>
          <w:b/>
        </w:rPr>
        <w:t>Planning Application</w:t>
      </w:r>
      <w:r w:rsidR="004C4BCA" w:rsidRPr="004C4BCA">
        <w:rPr>
          <w:rFonts w:cstheme="minorHAnsi"/>
          <w:b/>
        </w:rPr>
        <w:t>:</w:t>
      </w:r>
    </w:p>
    <w:p w14:paraId="16CF761B" w14:textId="77777777" w:rsidR="003F7811" w:rsidRPr="003C0E4E" w:rsidRDefault="001E47D1" w:rsidP="003C0E4E">
      <w:pPr>
        <w:pStyle w:val="NoSpacing"/>
        <w:numPr>
          <w:ilvl w:val="0"/>
          <w:numId w:val="9"/>
        </w:numPr>
        <w:rPr>
          <w:rFonts w:cstheme="minorHAnsi"/>
        </w:rPr>
      </w:pPr>
      <w:r>
        <w:rPr>
          <w:rFonts w:cstheme="minorHAnsi"/>
        </w:rPr>
        <w:t xml:space="preserve">26/00593/PLF:  Land North of </w:t>
      </w:r>
      <w:r w:rsidR="008B518E">
        <w:rPr>
          <w:rFonts w:cstheme="minorHAnsi"/>
        </w:rPr>
        <w:t xml:space="preserve">Rose Cottage Nafferton. Change of use from agricultural to </w:t>
      </w:r>
      <w:r w:rsidR="001A23D1">
        <w:rPr>
          <w:rFonts w:cstheme="minorHAnsi"/>
        </w:rPr>
        <w:t xml:space="preserve">private equestrian inc stable block. PC consulted mid meetings and no comments </w:t>
      </w:r>
      <w:r w:rsidR="004C4BCA" w:rsidRPr="00A61C8B">
        <w:rPr>
          <w:rFonts w:cstheme="minorHAnsi"/>
        </w:rPr>
        <w:br/>
      </w:r>
    </w:p>
    <w:p w14:paraId="2FF29917" w14:textId="77777777" w:rsidR="001C066D" w:rsidRPr="009B1543" w:rsidRDefault="003F7811" w:rsidP="009B1543">
      <w:pPr>
        <w:pStyle w:val="NoSpacing"/>
        <w:numPr>
          <w:ilvl w:val="0"/>
          <w:numId w:val="1"/>
        </w:numPr>
        <w:rPr>
          <w:rFonts w:cstheme="minorHAnsi"/>
          <w:b/>
          <w:bCs/>
        </w:rPr>
      </w:pPr>
      <w:r>
        <w:rPr>
          <w:rFonts w:cstheme="minorHAnsi"/>
          <w:b/>
          <w:bCs/>
        </w:rPr>
        <w:t xml:space="preserve">Defib – </w:t>
      </w:r>
      <w:r w:rsidR="00FC1E2E">
        <w:rPr>
          <w:rFonts w:cstheme="minorHAnsi"/>
        </w:rPr>
        <w:t>purchase of 2 new defibs</w:t>
      </w:r>
      <w:r>
        <w:rPr>
          <w:rFonts w:cstheme="minorHAnsi"/>
          <w:b/>
          <w:bCs/>
        </w:rPr>
        <w:t xml:space="preserve"> </w:t>
      </w:r>
      <w:bookmarkStart w:id="2" w:name="_Hlk213084930"/>
      <w:r w:rsidR="00045A5A" w:rsidRPr="009B1543">
        <w:rPr>
          <w:rFonts w:cstheme="minorHAnsi"/>
          <w:bCs/>
        </w:rPr>
        <w:br/>
      </w:r>
      <w:bookmarkEnd w:id="2"/>
    </w:p>
    <w:p w14:paraId="08E7D270" w14:textId="77777777" w:rsidR="001C066D" w:rsidRDefault="001C066D" w:rsidP="00545C6B">
      <w:pPr>
        <w:pStyle w:val="NoSpacing"/>
        <w:numPr>
          <w:ilvl w:val="0"/>
          <w:numId w:val="1"/>
        </w:numPr>
        <w:rPr>
          <w:rFonts w:cstheme="minorHAnsi"/>
          <w:b/>
        </w:rPr>
      </w:pPr>
      <w:r>
        <w:rPr>
          <w:rFonts w:cstheme="minorHAnsi"/>
          <w:b/>
        </w:rPr>
        <w:t>Harmony Fund:</w:t>
      </w:r>
    </w:p>
    <w:p w14:paraId="4080C650" w14:textId="77777777" w:rsidR="00544BD5" w:rsidRDefault="00593AEA" w:rsidP="007A2E43">
      <w:pPr>
        <w:pStyle w:val="NoSpacing"/>
        <w:numPr>
          <w:ilvl w:val="0"/>
          <w:numId w:val="7"/>
        </w:numPr>
        <w:rPr>
          <w:rFonts w:cstheme="minorHAnsi"/>
          <w:bCs/>
        </w:rPr>
      </w:pPr>
      <w:r>
        <w:rPr>
          <w:rFonts w:cstheme="minorHAnsi"/>
          <w:bCs/>
        </w:rPr>
        <w:t>S</w:t>
      </w:r>
      <w:r w:rsidR="00282853">
        <w:rPr>
          <w:rFonts w:cstheme="minorHAnsi"/>
          <w:bCs/>
        </w:rPr>
        <w:t xml:space="preserve">ignage/ picket fencing </w:t>
      </w:r>
      <w:r>
        <w:rPr>
          <w:rFonts w:cstheme="minorHAnsi"/>
          <w:bCs/>
        </w:rPr>
        <w:t xml:space="preserve">– approve designs / prices whilst we await to hear </w:t>
      </w:r>
      <w:r w:rsidR="00282853">
        <w:rPr>
          <w:rFonts w:cstheme="minorHAnsi"/>
          <w:bCs/>
        </w:rPr>
        <w:t xml:space="preserve">if </w:t>
      </w:r>
      <w:r w:rsidR="00C966B9">
        <w:rPr>
          <w:rFonts w:cstheme="minorHAnsi"/>
          <w:bCs/>
        </w:rPr>
        <w:t>sit</w:t>
      </w:r>
      <w:r w:rsidR="007F06A9">
        <w:rPr>
          <w:rFonts w:cstheme="minorHAnsi"/>
          <w:bCs/>
        </w:rPr>
        <w:t>i</w:t>
      </w:r>
      <w:r w:rsidR="00C966B9">
        <w:rPr>
          <w:rFonts w:cstheme="minorHAnsi"/>
          <w:bCs/>
        </w:rPr>
        <w:t xml:space="preserve">ng </w:t>
      </w:r>
      <w:r w:rsidR="00282853">
        <w:rPr>
          <w:rFonts w:cstheme="minorHAnsi"/>
          <w:bCs/>
        </w:rPr>
        <w:t>approved by ERYC</w:t>
      </w:r>
    </w:p>
    <w:p w14:paraId="2744CAAC" w14:textId="77777777" w:rsidR="007F06A9" w:rsidRDefault="007F06A9" w:rsidP="007A2E43">
      <w:pPr>
        <w:pStyle w:val="NoSpacing"/>
        <w:numPr>
          <w:ilvl w:val="0"/>
          <w:numId w:val="7"/>
        </w:numPr>
        <w:rPr>
          <w:rFonts w:cstheme="minorHAnsi"/>
          <w:bCs/>
        </w:rPr>
      </w:pPr>
      <w:r>
        <w:rPr>
          <w:rFonts w:cstheme="minorHAnsi"/>
          <w:bCs/>
        </w:rPr>
        <w:t>Garden Party</w:t>
      </w:r>
      <w:r w:rsidR="00593AEA">
        <w:rPr>
          <w:rFonts w:cstheme="minorHAnsi"/>
          <w:bCs/>
        </w:rPr>
        <w:t xml:space="preserve"> update</w:t>
      </w:r>
    </w:p>
    <w:p w14:paraId="151FF9A2" w14:textId="77777777" w:rsidR="007F06A9" w:rsidRPr="007A2E43" w:rsidRDefault="007F06A9" w:rsidP="007A2E43">
      <w:pPr>
        <w:pStyle w:val="NoSpacing"/>
        <w:numPr>
          <w:ilvl w:val="0"/>
          <w:numId w:val="7"/>
        </w:numPr>
        <w:rPr>
          <w:rFonts w:cstheme="minorHAnsi"/>
          <w:bCs/>
        </w:rPr>
      </w:pPr>
      <w:r>
        <w:rPr>
          <w:rFonts w:cstheme="minorHAnsi"/>
          <w:bCs/>
        </w:rPr>
        <w:t xml:space="preserve">Site for potential development of </w:t>
      </w:r>
      <w:r w:rsidR="003C0E4E">
        <w:rPr>
          <w:rFonts w:cstheme="minorHAnsi"/>
          <w:bCs/>
        </w:rPr>
        <w:t xml:space="preserve">Village Hall or </w:t>
      </w:r>
      <w:r>
        <w:rPr>
          <w:rFonts w:cstheme="minorHAnsi"/>
          <w:bCs/>
        </w:rPr>
        <w:t>Playpa</w:t>
      </w:r>
      <w:r w:rsidR="003C0E4E">
        <w:rPr>
          <w:rFonts w:cstheme="minorHAnsi"/>
          <w:bCs/>
        </w:rPr>
        <w:t>rk</w:t>
      </w:r>
    </w:p>
    <w:p w14:paraId="06B88AD4" w14:textId="77777777" w:rsidR="00226F0B" w:rsidRDefault="004C4BCA" w:rsidP="00FE2C8A">
      <w:pPr>
        <w:pStyle w:val="NormalWeb"/>
        <w:numPr>
          <w:ilvl w:val="0"/>
          <w:numId w:val="1"/>
        </w:numPr>
        <w:shd w:val="clear" w:color="auto" w:fill="FFFFFF"/>
        <w:rPr>
          <w:rFonts w:asciiTheme="minorHAnsi" w:hAnsiTheme="minorHAnsi" w:cstheme="minorHAnsi"/>
          <w:b/>
          <w:bCs/>
          <w:sz w:val="22"/>
          <w:szCs w:val="22"/>
        </w:rPr>
      </w:pPr>
      <w:r w:rsidRPr="00B37664">
        <w:rPr>
          <w:rFonts w:asciiTheme="minorHAnsi" w:hAnsiTheme="minorHAnsi" w:cstheme="minorHAnsi"/>
          <w:b/>
          <w:bCs/>
          <w:sz w:val="22"/>
          <w:szCs w:val="22"/>
        </w:rPr>
        <w:t>Items for next agenda:</w:t>
      </w:r>
      <w:r w:rsidR="00FE2C8A">
        <w:rPr>
          <w:rFonts w:asciiTheme="minorHAnsi" w:hAnsiTheme="minorHAnsi" w:cstheme="minorHAnsi"/>
          <w:b/>
          <w:bCs/>
          <w:sz w:val="22"/>
          <w:szCs w:val="22"/>
        </w:rPr>
        <w:t xml:space="preserve"> </w:t>
      </w:r>
      <w:r w:rsidR="00FE2C8A" w:rsidRPr="00FE2C8A">
        <w:rPr>
          <w:rFonts w:asciiTheme="minorHAnsi" w:hAnsiTheme="minorHAnsi" w:cstheme="minorHAnsi"/>
          <w:b/>
          <w:bCs/>
          <w:sz w:val="22"/>
          <w:szCs w:val="22"/>
        </w:rPr>
        <w:t>AGAR</w:t>
      </w:r>
    </w:p>
    <w:p w14:paraId="70B2ABB9" w14:textId="77777777" w:rsidR="00FE2C8A" w:rsidRPr="00FE2C8A" w:rsidRDefault="00FE2C8A" w:rsidP="00FE2C8A">
      <w:pPr>
        <w:pStyle w:val="NormalWeb"/>
        <w:shd w:val="clear" w:color="auto" w:fill="FFFFFF"/>
        <w:ind w:left="360"/>
        <w:rPr>
          <w:rFonts w:asciiTheme="minorHAnsi" w:hAnsiTheme="minorHAnsi" w:cstheme="minorHAnsi"/>
          <w:b/>
          <w:bCs/>
          <w:sz w:val="22"/>
          <w:szCs w:val="22"/>
        </w:rPr>
      </w:pPr>
    </w:p>
    <w:p w14:paraId="1172C7B4" w14:textId="77777777" w:rsidR="00EC5C0F" w:rsidRPr="006D1D86" w:rsidRDefault="004C4BCA" w:rsidP="00545C6B">
      <w:pPr>
        <w:pStyle w:val="NoSpacing"/>
        <w:numPr>
          <w:ilvl w:val="0"/>
          <w:numId w:val="1"/>
        </w:numPr>
        <w:rPr>
          <w:rFonts w:cstheme="minorHAnsi"/>
          <w:b/>
        </w:rPr>
      </w:pPr>
      <w:r w:rsidRPr="004C4BCA">
        <w:rPr>
          <w:rFonts w:cstheme="minorHAnsi"/>
          <w:b/>
        </w:rPr>
        <w:t>Date</w:t>
      </w:r>
      <w:r w:rsidR="00EC5C0F">
        <w:rPr>
          <w:rFonts w:cstheme="minorHAnsi"/>
          <w:b/>
        </w:rPr>
        <w:t>s</w:t>
      </w:r>
      <w:r w:rsidRPr="004C4BCA">
        <w:rPr>
          <w:rFonts w:cstheme="minorHAnsi"/>
          <w:b/>
        </w:rPr>
        <w:t xml:space="preserve"> of next meeting</w:t>
      </w:r>
      <w:r w:rsidR="00EC5C0F">
        <w:rPr>
          <w:rFonts w:cstheme="minorHAnsi"/>
          <w:b/>
        </w:rPr>
        <w:t>s</w:t>
      </w:r>
      <w:r w:rsidRPr="004C4BCA">
        <w:rPr>
          <w:rFonts w:cstheme="minorHAnsi"/>
          <w:b/>
        </w:rPr>
        <w:t>:</w:t>
      </w:r>
      <w:r w:rsidR="00347102">
        <w:rPr>
          <w:rFonts w:cstheme="minorHAnsi"/>
          <w:b/>
        </w:rPr>
        <w:t xml:space="preserve">  </w:t>
      </w:r>
    </w:p>
    <w:p w14:paraId="7B6402A7" w14:textId="77777777" w:rsidR="00EC5C0F" w:rsidRDefault="00EC5C0F" w:rsidP="009B1543">
      <w:pPr>
        <w:pStyle w:val="NoSpacing"/>
        <w:ind w:left="360"/>
        <w:rPr>
          <w:rFonts w:cstheme="minorHAnsi"/>
        </w:rPr>
      </w:pPr>
      <w:r w:rsidRPr="00EC5C0F">
        <w:rPr>
          <w:rFonts w:cstheme="minorHAnsi"/>
        </w:rPr>
        <w:tab/>
      </w:r>
      <w:r w:rsidRPr="00EC5C0F">
        <w:rPr>
          <w:rFonts w:cstheme="minorHAnsi"/>
        </w:rPr>
        <w:tab/>
      </w:r>
      <w:r w:rsidRPr="00EC5C0F">
        <w:rPr>
          <w:rFonts w:cstheme="minorHAnsi"/>
        </w:rPr>
        <w:tab/>
      </w:r>
    </w:p>
    <w:p w14:paraId="46C6BEB3" w14:textId="77777777" w:rsidR="008E104E" w:rsidRDefault="008E104E" w:rsidP="008E104E">
      <w:pPr>
        <w:pStyle w:val="NoSpacing"/>
        <w:ind w:left="1800" w:firstLine="360"/>
        <w:rPr>
          <w:rFonts w:cstheme="minorHAnsi"/>
        </w:rPr>
      </w:pPr>
      <w:r>
        <w:rPr>
          <w:rFonts w:cstheme="minorHAnsi"/>
        </w:rPr>
        <w:t xml:space="preserve">Wed </w:t>
      </w:r>
      <w:r w:rsidR="00C27597">
        <w:rPr>
          <w:rFonts w:cstheme="minorHAnsi"/>
        </w:rPr>
        <w:t xml:space="preserve">8 </w:t>
      </w:r>
      <w:r>
        <w:rPr>
          <w:rFonts w:cstheme="minorHAnsi"/>
        </w:rPr>
        <w:t>July 2026</w:t>
      </w:r>
    </w:p>
    <w:p w14:paraId="518EA095" w14:textId="77777777" w:rsidR="008E104E" w:rsidRDefault="008E104E" w:rsidP="008E104E">
      <w:pPr>
        <w:pStyle w:val="NoSpacing"/>
        <w:ind w:left="1800" w:firstLine="360"/>
        <w:rPr>
          <w:rFonts w:cstheme="minorHAnsi"/>
        </w:rPr>
      </w:pPr>
      <w:r>
        <w:rPr>
          <w:rFonts w:cstheme="minorHAnsi"/>
        </w:rPr>
        <w:t xml:space="preserve">Wed </w:t>
      </w:r>
      <w:r w:rsidR="00C27597">
        <w:rPr>
          <w:rFonts w:cstheme="minorHAnsi"/>
        </w:rPr>
        <w:t xml:space="preserve">9 </w:t>
      </w:r>
      <w:r>
        <w:rPr>
          <w:rFonts w:cstheme="minorHAnsi"/>
        </w:rPr>
        <w:t>Sept</w:t>
      </w:r>
      <w:r w:rsidR="00545C6B">
        <w:rPr>
          <w:rFonts w:cstheme="minorHAnsi"/>
        </w:rPr>
        <w:t>ember</w:t>
      </w:r>
      <w:r>
        <w:rPr>
          <w:rFonts w:cstheme="minorHAnsi"/>
        </w:rPr>
        <w:t xml:space="preserve"> 2026</w:t>
      </w:r>
    </w:p>
    <w:p w14:paraId="67B35FE0" w14:textId="77777777" w:rsidR="00544BD5" w:rsidRPr="00EC5C0F" w:rsidRDefault="00544BD5" w:rsidP="008E104E">
      <w:pPr>
        <w:pStyle w:val="NoSpacing"/>
        <w:ind w:left="1800" w:firstLine="360"/>
        <w:rPr>
          <w:rFonts w:cstheme="minorHAnsi"/>
        </w:rPr>
      </w:pPr>
      <w:r>
        <w:rPr>
          <w:rFonts w:cstheme="minorHAnsi"/>
        </w:rPr>
        <w:t xml:space="preserve">Wed </w:t>
      </w:r>
      <w:r w:rsidR="00453C7C">
        <w:rPr>
          <w:rFonts w:cstheme="minorHAnsi"/>
        </w:rPr>
        <w:t>11</w:t>
      </w:r>
      <w:r w:rsidR="00856D49">
        <w:rPr>
          <w:rFonts w:cstheme="minorHAnsi"/>
        </w:rPr>
        <w:t xml:space="preserve"> Nov 2026</w:t>
      </w:r>
    </w:p>
    <w:p w14:paraId="6771F5DB" w14:textId="77777777" w:rsidR="00EC5C0F" w:rsidRPr="00D61721" w:rsidRDefault="00EC5C0F" w:rsidP="00EC5C0F">
      <w:pPr>
        <w:pStyle w:val="NoSpacing"/>
        <w:ind w:left="2880"/>
        <w:rPr>
          <w:rFonts w:cstheme="minorHAnsi"/>
          <w:b/>
        </w:rPr>
      </w:pPr>
    </w:p>
    <w:sectPr w:rsidR="00EC5C0F" w:rsidRPr="00D61721" w:rsidSect="00DA4C21">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9C08" w14:textId="77777777" w:rsidR="00EB4487" w:rsidRDefault="00EB4487" w:rsidP="00092DDA">
      <w:pPr>
        <w:spacing w:after="0" w:line="240" w:lineRule="auto"/>
      </w:pPr>
      <w:r>
        <w:separator/>
      </w:r>
    </w:p>
  </w:endnote>
  <w:endnote w:type="continuationSeparator" w:id="0">
    <w:p w14:paraId="17987CD9" w14:textId="77777777" w:rsidR="00EB4487" w:rsidRDefault="00EB4487" w:rsidP="00092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3D55" w14:textId="77777777" w:rsidR="00092DDA" w:rsidRDefault="00092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DC27" w14:textId="77777777" w:rsidR="00092DDA" w:rsidRDefault="00092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336D" w14:textId="77777777" w:rsidR="00092DDA" w:rsidRDefault="00092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E758" w14:textId="77777777" w:rsidR="00EB4487" w:rsidRDefault="00EB4487" w:rsidP="00092DDA">
      <w:pPr>
        <w:spacing w:after="0" w:line="240" w:lineRule="auto"/>
      </w:pPr>
      <w:r>
        <w:separator/>
      </w:r>
    </w:p>
  </w:footnote>
  <w:footnote w:type="continuationSeparator" w:id="0">
    <w:p w14:paraId="77E124D3" w14:textId="77777777" w:rsidR="00EB4487" w:rsidRDefault="00EB4487" w:rsidP="00092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7ECE" w14:textId="77777777" w:rsidR="00092DDA" w:rsidRDefault="00092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02EA" w14:textId="77777777" w:rsidR="00092DDA" w:rsidRDefault="00092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7AB" w14:textId="77777777" w:rsidR="00092DDA" w:rsidRDefault="00092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4E0B"/>
    <w:multiLevelType w:val="hybridMultilevel"/>
    <w:tmpl w:val="A85C41DE"/>
    <w:lvl w:ilvl="0" w:tplc="7E700146">
      <w:start w:val="1"/>
      <w:numFmt w:val="lowerRoman"/>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7F30467"/>
    <w:multiLevelType w:val="hybridMultilevel"/>
    <w:tmpl w:val="70F01482"/>
    <w:lvl w:ilvl="0" w:tplc="DAB4DB58">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41E82"/>
    <w:multiLevelType w:val="hybridMultilevel"/>
    <w:tmpl w:val="2E504002"/>
    <w:lvl w:ilvl="0" w:tplc="FFFFFFFF">
      <w:start w:val="1"/>
      <w:numFmt w:val="lowerRoman"/>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B161A0B"/>
    <w:multiLevelType w:val="hybridMultilevel"/>
    <w:tmpl w:val="681C8C58"/>
    <w:lvl w:ilvl="0" w:tplc="0809001B">
      <w:start w:val="1"/>
      <w:numFmt w:val="lowerRoman"/>
      <w:lvlText w:val="%1."/>
      <w:lvlJc w:val="righ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C155DA2"/>
    <w:multiLevelType w:val="hybridMultilevel"/>
    <w:tmpl w:val="BC56C9D2"/>
    <w:lvl w:ilvl="0" w:tplc="0809001B">
      <w:start w:val="1"/>
      <w:numFmt w:val="lowerRoman"/>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FFD2BB6"/>
    <w:multiLevelType w:val="hybridMultilevel"/>
    <w:tmpl w:val="34669DF2"/>
    <w:lvl w:ilvl="0" w:tplc="FFFFFFFF">
      <w:start w:val="1"/>
      <w:numFmt w:val="lowerRoman"/>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97D2697"/>
    <w:multiLevelType w:val="hybridMultilevel"/>
    <w:tmpl w:val="3718F29A"/>
    <w:lvl w:ilvl="0" w:tplc="7E700146">
      <w:start w:val="1"/>
      <w:numFmt w:val="lowerRoman"/>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AB500F2"/>
    <w:multiLevelType w:val="hybridMultilevel"/>
    <w:tmpl w:val="D294068E"/>
    <w:lvl w:ilvl="0" w:tplc="FFFFFFFF">
      <w:start w:val="1"/>
      <w:numFmt w:val="lowerRoman"/>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B5A0679"/>
    <w:multiLevelType w:val="hybridMultilevel"/>
    <w:tmpl w:val="D294068E"/>
    <w:lvl w:ilvl="0" w:tplc="7E700146">
      <w:start w:val="1"/>
      <w:numFmt w:val="lowerRoman"/>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26630D6"/>
    <w:multiLevelType w:val="hybridMultilevel"/>
    <w:tmpl w:val="E9E21190"/>
    <w:lvl w:ilvl="0" w:tplc="7E700146">
      <w:start w:val="1"/>
      <w:numFmt w:val="lowerRoman"/>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67E2F4B"/>
    <w:multiLevelType w:val="hybridMultilevel"/>
    <w:tmpl w:val="6F20B55C"/>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9A4774"/>
    <w:multiLevelType w:val="hybridMultilevel"/>
    <w:tmpl w:val="06E853EA"/>
    <w:lvl w:ilvl="0" w:tplc="7E700146">
      <w:start w:val="1"/>
      <w:numFmt w:val="lowerRoman"/>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113894438">
    <w:abstractNumId w:val="1"/>
  </w:num>
  <w:num w:numId="2" w16cid:durableId="1152677716">
    <w:abstractNumId w:val="3"/>
  </w:num>
  <w:num w:numId="3" w16cid:durableId="1054546944">
    <w:abstractNumId w:val="9"/>
  </w:num>
  <w:num w:numId="4" w16cid:durableId="1315573889">
    <w:abstractNumId w:val="8"/>
  </w:num>
  <w:num w:numId="5" w16cid:durableId="262231612">
    <w:abstractNumId w:val="5"/>
  </w:num>
  <w:num w:numId="6" w16cid:durableId="195890060">
    <w:abstractNumId w:val="2"/>
  </w:num>
  <w:num w:numId="7" w16cid:durableId="1855263360">
    <w:abstractNumId w:val="11"/>
  </w:num>
  <w:num w:numId="8" w16cid:durableId="338429559">
    <w:abstractNumId w:val="6"/>
  </w:num>
  <w:num w:numId="9" w16cid:durableId="725646247">
    <w:abstractNumId w:val="0"/>
  </w:num>
  <w:num w:numId="10" w16cid:durableId="299725864">
    <w:abstractNumId w:val="10"/>
  </w:num>
  <w:num w:numId="11" w16cid:durableId="1768965229">
    <w:abstractNumId w:val="7"/>
  </w:num>
  <w:num w:numId="12" w16cid:durableId="5758235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BA"/>
    <w:rsid w:val="000046AC"/>
    <w:rsid w:val="00014F70"/>
    <w:rsid w:val="000173B8"/>
    <w:rsid w:val="000265B2"/>
    <w:rsid w:val="00026D7D"/>
    <w:rsid w:val="00027987"/>
    <w:rsid w:val="00042532"/>
    <w:rsid w:val="00042EAB"/>
    <w:rsid w:val="00045A5A"/>
    <w:rsid w:val="000471BE"/>
    <w:rsid w:val="00051E1D"/>
    <w:rsid w:val="00053F56"/>
    <w:rsid w:val="00055A5F"/>
    <w:rsid w:val="000647E6"/>
    <w:rsid w:val="00067915"/>
    <w:rsid w:val="0007176E"/>
    <w:rsid w:val="00081637"/>
    <w:rsid w:val="00084DC2"/>
    <w:rsid w:val="0009119C"/>
    <w:rsid w:val="00092DDA"/>
    <w:rsid w:val="00095A1C"/>
    <w:rsid w:val="000A0777"/>
    <w:rsid w:val="000A1FF3"/>
    <w:rsid w:val="000A2989"/>
    <w:rsid w:val="000A3BEA"/>
    <w:rsid w:val="000B03BD"/>
    <w:rsid w:val="000B170F"/>
    <w:rsid w:val="000B35A6"/>
    <w:rsid w:val="000C4B2C"/>
    <w:rsid w:val="000C6D2D"/>
    <w:rsid w:val="000D207E"/>
    <w:rsid w:val="000D285A"/>
    <w:rsid w:val="000D713A"/>
    <w:rsid w:val="000E29FB"/>
    <w:rsid w:val="000E5084"/>
    <w:rsid w:val="000F5738"/>
    <w:rsid w:val="000F65AD"/>
    <w:rsid w:val="00104844"/>
    <w:rsid w:val="0011229D"/>
    <w:rsid w:val="0011323F"/>
    <w:rsid w:val="00113FDE"/>
    <w:rsid w:val="0011605C"/>
    <w:rsid w:val="00121372"/>
    <w:rsid w:val="001279FA"/>
    <w:rsid w:val="0013123A"/>
    <w:rsid w:val="00134555"/>
    <w:rsid w:val="0013667B"/>
    <w:rsid w:val="0014321C"/>
    <w:rsid w:val="0014393E"/>
    <w:rsid w:val="001450F0"/>
    <w:rsid w:val="001505C6"/>
    <w:rsid w:val="00165926"/>
    <w:rsid w:val="00165E9D"/>
    <w:rsid w:val="0017057A"/>
    <w:rsid w:val="00172AAD"/>
    <w:rsid w:val="00180C5A"/>
    <w:rsid w:val="0018667F"/>
    <w:rsid w:val="001965AF"/>
    <w:rsid w:val="001A23D1"/>
    <w:rsid w:val="001A2746"/>
    <w:rsid w:val="001A2AD4"/>
    <w:rsid w:val="001B2292"/>
    <w:rsid w:val="001B2F4F"/>
    <w:rsid w:val="001C066D"/>
    <w:rsid w:val="001C44AA"/>
    <w:rsid w:val="001D4616"/>
    <w:rsid w:val="001D6963"/>
    <w:rsid w:val="001E12AE"/>
    <w:rsid w:val="001E47D1"/>
    <w:rsid w:val="001E5B40"/>
    <w:rsid w:val="002047BD"/>
    <w:rsid w:val="0021258F"/>
    <w:rsid w:val="00213C16"/>
    <w:rsid w:val="00215676"/>
    <w:rsid w:val="00223F2E"/>
    <w:rsid w:val="00225CCA"/>
    <w:rsid w:val="00226F0B"/>
    <w:rsid w:val="002558BC"/>
    <w:rsid w:val="0026237C"/>
    <w:rsid w:val="002703C2"/>
    <w:rsid w:val="00271183"/>
    <w:rsid w:val="00271DFE"/>
    <w:rsid w:val="00272487"/>
    <w:rsid w:val="00272A89"/>
    <w:rsid w:val="00275D04"/>
    <w:rsid w:val="00281199"/>
    <w:rsid w:val="00282853"/>
    <w:rsid w:val="00295892"/>
    <w:rsid w:val="00296497"/>
    <w:rsid w:val="002966A1"/>
    <w:rsid w:val="002A5E4F"/>
    <w:rsid w:val="002A63A8"/>
    <w:rsid w:val="002A6652"/>
    <w:rsid w:val="002B1574"/>
    <w:rsid w:val="002B5953"/>
    <w:rsid w:val="002C1B9E"/>
    <w:rsid w:val="002C2BB8"/>
    <w:rsid w:val="002C3CFE"/>
    <w:rsid w:val="002C6FBE"/>
    <w:rsid w:val="002D2366"/>
    <w:rsid w:val="002D673E"/>
    <w:rsid w:val="002E0D9E"/>
    <w:rsid w:val="002F4167"/>
    <w:rsid w:val="002F75C6"/>
    <w:rsid w:val="00300171"/>
    <w:rsid w:val="00300323"/>
    <w:rsid w:val="00304986"/>
    <w:rsid w:val="003054F8"/>
    <w:rsid w:val="00310BE4"/>
    <w:rsid w:val="00314A5F"/>
    <w:rsid w:val="00315BFB"/>
    <w:rsid w:val="00321116"/>
    <w:rsid w:val="003255BE"/>
    <w:rsid w:val="0033076D"/>
    <w:rsid w:val="00341AF2"/>
    <w:rsid w:val="0034700C"/>
    <w:rsid w:val="00347102"/>
    <w:rsid w:val="0035096E"/>
    <w:rsid w:val="00353A74"/>
    <w:rsid w:val="00360FC4"/>
    <w:rsid w:val="00361D98"/>
    <w:rsid w:val="0036379B"/>
    <w:rsid w:val="003709ED"/>
    <w:rsid w:val="00371B92"/>
    <w:rsid w:val="00375FD2"/>
    <w:rsid w:val="0037648E"/>
    <w:rsid w:val="00382766"/>
    <w:rsid w:val="00382FED"/>
    <w:rsid w:val="00391E1C"/>
    <w:rsid w:val="00396344"/>
    <w:rsid w:val="003A2765"/>
    <w:rsid w:val="003A309E"/>
    <w:rsid w:val="003A3B40"/>
    <w:rsid w:val="003A54CC"/>
    <w:rsid w:val="003A5A73"/>
    <w:rsid w:val="003B516A"/>
    <w:rsid w:val="003B55A3"/>
    <w:rsid w:val="003B692D"/>
    <w:rsid w:val="003C0BAC"/>
    <w:rsid w:val="003C0E4E"/>
    <w:rsid w:val="003C3240"/>
    <w:rsid w:val="003C4BF2"/>
    <w:rsid w:val="003D4596"/>
    <w:rsid w:val="003D5366"/>
    <w:rsid w:val="003E3040"/>
    <w:rsid w:val="003E51B1"/>
    <w:rsid w:val="003E569A"/>
    <w:rsid w:val="003F7811"/>
    <w:rsid w:val="003F7F18"/>
    <w:rsid w:val="004051AE"/>
    <w:rsid w:val="00407198"/>
    <w:rsid w:val="00412978"/>
    <w:rsid w:val="00432030"/>
    <w:rsid w:val="00437E20"/>
    <w:rsid w:val="004428CC"/>
    <w:rsid w:val="00451FAB"/>
    <w:rsid w:val="00452D6D"/>
    <w:rsid w:val="00452EF8"/>
    <w:rsid w:val="00453C7C"/>
    <w:rsid w:val="0045403A"/>
    <w:rsid w:val="00455C6A"/>
    <w:rsid w:val="00462D63"/>
    <w:rsid w:val="004645EB"/>
    <w:rsid w:val="00472FD3"/>
    <w:rsid w:val="00473D13"/>
    <w:rsid w:val="00476C3D"/>
    <w:rsid w:val="004841C4"/>
    <w:rsid w:val="0048471F"/>
    <w:rsid w:val="0049254B"/>
    <w:rsid w:val="0049660B"/>
    <w:rsid w:val="004C4BCA"/>
    <w:rsid w:val="004C619E"/>
    <w:rsid w:val="004D4F0B"/>
    <w:rsid w:val="004D556B"/>
    <w:rsid w:val="004D5B58"/>
    <w:rsid w:val="004D7B95"/>
    <w:rsid w:val="004E0CC2"/>
    <w:rsid w:val="004E4FA0"/>
    <w:rsid w:val="004E6BA0"/>
    <w:rsid w:val="004E772B"/>
    <w:rsid w:val="004F1DAD"/>
    <w:rsid w:val="004F6C46"/>
    <w:rsid w:val="005134CE"/>
    <w:rsid w:val="0052031C"/>
    <w:rsid w:val="00525A0A"/>
    <w:rsid w:val="005302E4"/>
    <w:rsid w:val="00532A67"/>
    <w:rsid w:val="00537013"/>
    <w:rsid w:val="005374CD"/>
    <w:rsid w:val="00537711"/>
    <w:rsid w:val="00542442"/>
    <w:rsid w:val="0054307F"/>
    <w:rsid w:val="00544BD5"/>
    <w:rsid w:val="00545B08"/>
    <w:rsid w:val="00545C6B"/>
    <w:rsid w:val="00545FDA"/>
    <w:rsid w:val="00551F26"/>
    <w:rsid w:val="00552332"/>
    <w:rsid w:val="00552769"/>
    <w:rsid w:val="00552D3C"/>
    <w:rsid w:val="005541A6"/>
    <w:rsid w:val="005604EA"/>
    <w:rsid w:val="00574D08"/>
    <w:rsid w:val="00575C59"/>
    <w:rsid w:val="00593AEA"/>
    <w:rsid w:val="00595718"/>
    <w:rsid w:val="00596EB9"/>
    <w:rsid w:val="00597C98"/>
    <w:rsid w:val="005A0882"/>
    <w:rsid w:val="005A512D"/>
    <w:rsid w:val="005B567F"/>
    <w:rsid w:val="005C561C"/>
    <w:rsid w:val="005C64BA"/>
    <w:rsid w:val="005E31B6"/>
    <w:rsid w:val="005F6C89"/>
    <w:rsid w:val="006115FA"/>
    <w:rsid w:val="00630B4A"/>
    <w:rsid w:val="00634E9D"/>
    <w:rsid w:val="00643087"/>
    <w:rsid w:val="0064662F"/>
    <w:rsid w:val="00662445"/>
    <w:rsid w:val="00663D84"/>
    <w:rsid w:val="00663E3C"/>
    <w:rsid w:val="00665A60"/>
    <w:rsid w:val="006773B5"/>
    <w:rsid w:val="0069185F"/>
    <w:rsid w:val="00692DB8"/>
    <w:rsid w:val="0069453D"/>
    <w:rsid w:val="006A0264"/>
    <w:rsid w:val="006B3085"/>
    <w:rsid w:val="006C06CC"/>
    <w:rsid w:val="006C2B0A"/>
    <w:rsid w:val="006C4FC7"/>
    <w:rsid w:val="006C7452"/>
    <w:rsid w:val="006D085A"/>
    <w:rsid w:val="006D1675"/>
    <w:rsid w:val="006D1D86"/>
    <w:rsid w:val="006E54F9"/>
    <w:rsid w:val="006F3641"/>
    <w:rsid w:val="006F7932"/>
    <w:rsid w:val="007028DE"/>
    <w:rsid w:val="007056E3"/>
    <w:rsid w:val="007302B1"/>
    <w:rsid w:val="0073573D"/>
    <w:rsid w:val="0074381E"/>
    <w:rsid w:val="00744800"/>
    <w:rsid w:val="007609D2"/>
    <w:rsid w:val="007638A8"/>
    <w:rsid w:val="0076482B"/>
    <w:rsid w:val="00766F31"/>
    <w:rsid w:val="007734BE"/>
    <w:rsid w:val="00781379"/>
    <w:rsid w:val="00781D26"/>
    <w:rsid w:val="00796028"/>
    <w:rsid w:val="00796F2E"/>
    <w:rsid w:val="007A06B3"/>
    <w:rsid w:val="007A2E43"/>
    <w:rsid w:val="007A30E5"/>
    <w:rsid w:val="007A546D"/>
    <w:rsid w:val="007A5E20"/>
    <w:rsid w:val="007A6452"/>
    <w:rsid w:val="007C10CC"/>
    <w:rsid w:val="007C3475"/>
    <w:rsid w:val="007C39DB"/>
    <w:rsid w:val="007D007F"/>
    <w:rsid w:val="007D20F4"/>
    <w:rsid w:val="007E1905"/>
    <w:rsid w:val="007E6214"/>
    <w:rsid w:val="007E7C6F"/>
    <w:rsid w:val="007F06A9"/>
    <w:rsid w:val="00813024"/>
    <w:rsid w:val="008173F6"/>
    <w:rsid w:val="00821840"/>
    <w:rsid w:val="0084251E"/>
    <w:rsid w:val="00846D65"/>
    <w:rsid w:val="00851989"/>
    <w:rsid w:val="00856CB3"/>
    <w:rsid w:val="00856D49"/>
    <w:rsid w:val="00864254"/>
    <w:rsid w:val="008732AC"/>
    <w:rsid w:val="008757E7"/>
    <w:rsid w:val="00875858"/>
    <w:rsid w:val="00875CB0"/>
    <w:rsid w:val="00894ACE"/>
    <w:rsid w:val="008A046A"/>
    <w:rsid w:val="008A6B90"/>
    <w:rsid w:val="008B1057"/>
    <w:rsid w:val="008B518E"/>
    <w:rsid w:val="008C24CE"/>
    <w:rsid w:val="008C2A21"/>
    <w:rsid w:val="008C46FC"/>
    <w:rsid w:val="008E104E"/>
    <w:rsid w:val="008E1499"/>
    <w:rsid w:val="008F02C8"/>
    <w:rsid w:val="008F521F"/>
    <w:rsid w:val="008F70F4"/>
    <w:rsid w:val="00901EE3"/>
    <w:rsid w:val="00903E28"/>
    <w:rsid w:val="009078E7"/>
    <w:rsid w:val="009354CF"/>
    <w:rsid w:val="00942F69"/>
    <w:rsid w:val="009435BC"/>
    <w:rsid w:val="00944904"/>
    <w:rsid w:val="00955D6E"/>
    <w:rsid w:val="009647D1"/>
    <w:rsid w:val="00972466"/>
    <w:rsid w:val="00984597"/>
    <w:rsid w:val="00987483"/>
    <w:rsid w:val="00991E03"/>
    <w:rsid w:val="00997971"/>
    <w:rsid w:val="009A110E"/>
    <w:rsid w:val="009A2BFE"/>
    <w:rsid w:val="009A7808"/>
    <w:rsid w:val="009B1543"/>
    <w:rsid w:val="009B3CB8"/>
    <w:rsid w:val="009B75F7"/>
    <w:rsid w:val="009C77B5"/>
    <w:rsid w:val="009D634B"/>
    <w:rsid w:val="009D64F4"/>
    <w:rsid w:val="009E18FA"/>
    <w:rsid w:val="009E5874"/>
    <w:rsid w:val="009E5E5B"/>
    <w:rsid w:val="009E7BD2"/>
    <w:rsid w:val="009F0B48"/>
    <w:rsid w:val="009F7C9B"/>
    <w:rsid w:val="00A05143"/>
    <w:rsid w:val="00A121CC"/>
    <w:rsid w:val="00A24E0A"/>
    <w:rsid w:val="00A3370F"/>
    <w:rsid w:val="00A348E5"/>
    <w:rsid w:val="00A37E94"/>
    <w:rsid w:val="00A50C42"/>
    <w:rsid w:val="00A51A5F"/>
    <w:rsid w:val="00A61C8B"/>
    <w:rsid w:val="00A63ED2"/>
    <w:rsid w:val="00A65663"/>
    <w:rsid w:val="00A738B0"/>
    <w:rsid w:val="00A761DB"/>
    <w:rsid w:val="00A82C75"/>
    <w:rsid w:val="00A8758E"/>
    <w:rsid w:val="00A87F71"/>
    <w:rsid w:val="00A92A12"/>
    <w:rsid w:val="00A92FD7"/>
    <w:rsid w:val="00A95E66"/>
    <w:rsid w:val="00AA0C2B"/>
    <w:rsid w:val="00AA4112"/>
    <w:rsid w:val="00AD0AE3"/>
    <w:rsid w:val="00AD6258"/>
    <w:rsid w:val="00AE2EEE"/>
    <w:rsid w:val="00AE5B40"/>
    <w:rsid w:val="00AF357A"/>
    <w:rsid w:val="00AF38B9"/>
    <w:rsid w:val="00AF5486"/>
    <w:rsid w:val="00AF6E89"/>
    <w:rsid w:val="00B02674"/>
    <w:rsid w:val="00B049A0"/>
    <w:rsid w:val="00B100BD"/>
    <w:rsid w:val="00B16297"/>
    <w:rsid w:val="00B246B4"/>
    <w:rsid w:val="00B308BF"/>
    <w:rsid w:val="00B37664"/>
    <w:rsid w:val="00B40E3A"/>
    <w:rsid w:val="00B531AA"/>
    <w:rsid w:val="00B60C5C"/>
    <w:rsid w:val="00B642C3"/>
    <w:rsid w:val="00B64E17"/>
    <w:rsid w:val="00B71C82"/>
    <w:rsid w:val="00B736EA"/>
    <w:rsid w:val="00B763BE"/>
    <w:rsid w:val="00B814D7"/>
    <w:rsid w:val="00B81671"/>
    <w:rsid w:val="00B87754"/>
    <w:rsid w:val="00B9087E"/>
    <w:rsid w:val="00BC0780"/>
    <w:rsid w:val="00BC0913"/>
    <w:rsid w:val="00BC1D58"/>
    <w:rsid w:val="00BC747E"/>
    <w:rsid w:val="00BD16B4"/>
    <w:rsid w:val="00BD59CB"/>
    <w:rsid w:val="00BE64BE"/>
    <w:rsid w:val="00BE79DB"/>
    <w:rsid w:val="00BF4015"/>
    <w:rsid w:val="00BF73C9"/>
    <w:rsid w:val="00C1018C"/>
    <w:rsid w:val="00C13E4E"/>
    <w:rsid w:val="00C17DF1"/>
    <w:rsid w:val="00C27597"/>
    <w:rsid w:val="00C327D6"/>
    <w:rsid w:val="00C341C7"/>
    <w:rsid w:val="00C370F1"/>
    <w:rsid w:val="00C503DF"/>
    <w:rsid w:val="00C5120A"/>
    <w:rsid w:val="00C62F36"/>
    <w:rsid w:val="00C819F4"/>
    <w:rsid w:val="00C870AD"/>
    <w:rsid w:val="00C91178"/>
    <w:rsid w:val="00C966B9"/>
    <w:rsid w:val="00CB4647"/>
    <w:rsid w:val="00CB5534"/>
    <w:rsid w:val="00CB5F48"/>
    <w:rsid w:val="00CC4010"/>
    <w:rsid w:val="00CD4949"/>
    <w:rsid w:val="00CD4C81"/>
    <w:rsid w:val="00CF1673"/>
    <w:rsid w:val="00CF3ECF"/>
    <w:rsid w:val="00CF6541"/>
    <w:rsid w:val="00D1401C"/>
    <w:rsid w:val="00D15335"/>
    <w:rsid w:val="00D2473D"/>
    <w:rsid w:val="00D300FE"/>
    <w:rsid w:val="00D3386F"/>
    <w:rsid w:val="00D433C7"/>
    <w:rsid w:val="00D44150"/>
    <w:rsid w:val="00D4488C"/>
    <w:rsid w:val="00D54A51"/>
    <w:rsid w:val="00D570C1"/>
    <w:rsid w:val="00D57FE5"/>
    <w:rsid w:val="00D60066"/>
    <w:rsid w:val="00D61721"/>
    <w:rsid w:val="00D6232F"/>
    <w:rsid w:val="00D67675"/>
    <w:rsid w:val="00D7437F"/>
    <w:rsid w:val="00D90423"/>
    <w:rsid w:val="00D926A8"/>
    <w:rsid w:val="00D92781"/>
    <w:rsid w:val="00D97B82"/>
    <w:rsid w:val="00DA19F7"/>
    <w:rsid w:val="00DA33CA"/>
    <w:rsid w:val="00DA457B"/>
    <w:rsid w:val="00DA4C21"/>
    <w:rsid w:val="00DA585C"/>
    <w:rsid w:val="00DA6603"/>
    <w:rsid w:val="00DB14F9"/>
    <w:rsid w:val="00DC0106"/>
    <w:rsid w:val="00DC3D01"/>
    <w:rsid w:val="00DD515F"/>
    <w:rsid w:val="00DF2AFD"/>
    <w:rsid w:val="00DF5E71"/>
    <w:rsid w:val="00DF6471"/>
    <w:rsid w:val="00E002CF"/>
    <w:rsid w:val="00E11881"/>
    <w:rsid w:val="00E152DF"/>
    <w:rsid w:val="00E16E7C"/>
    <w:rsid w:val="00E20245"/>
    <w:rsid w:val="00E24394"/>
    <w:rsid w:val="00E27E37"/>
    <w:rsid w:val="00E421E2"/>
    <w:rsid w:val="00E502B0"/>
    <w:rsid w:val="00E5311F"/>
    <w:rsid w:val="00E743A4"/>
    <w:rsid w:val="00E87F62"/>
    <w:rsid w:val="00E9046E"/>
    <w:rsid w:val="00E96B92"/>
    <w:rsid w:val="00EB02D7"/>
    <w:rsid w:val="00EB4487"/>
    <w:rsid w:val="00EB5267"/>
    <w:rsid w:val="00EB66E1"/>
    <w:rsid w:val="00EC57DB"/>
    <w:rsid w:val="00EC5C0F"/>
    <w:rsid w:val="00EC6D7F"/>
    <w:rsid w:val="00EC6F47"/>
    <w:rsid w:val="00F00B11"/>
    <w:rsid w:val="00F01503"/>
    <w:rsid w:val="00F038CF"/>
    <w:rsid w:val="00F067A7"/>
    <w:rsid w:val="00F07C68"/>
    <w:rsid w:val="00F105D5"/>
    <w:rsid w:val="00F12117"/>
    <w:rsid w:val="00F12B68"/>
    <w:rsid w:val="00F137E2"/>
    <w:rsid w:val="00F23DF7"/>
    <w:rsid w:val="00F3001A"/>
    <w:rsid w:val="00F319EE"/>
    <w:rsid w:val="00F32A25"/>
    <w:rsid w:val="00F40F8B"/>
    <w:rsid w:val="00F503F4"/>
    <w:rsid w:val="00F51AD2"/>
    <w:rsid w:val="00F725B6"/>
    <w:rsid w:val="00F76542"/>
    <w:rsid w:val="00F81F20"/>
    <w:rsid w:val="00F82752"/>
    <w:rsid w:val="00F8338D"/>
    <w:rsid w:val="00F876F9"/>
    <w:rsid w:val="00FC1E2E"/>
    <w:rsid w:val="00FC4646"/>
    <w:rsid w:val="00FD29F1"/>
    <w:rsid w:val="00FE1A0C"/>
    <w:rsid w:val="00FE2C8A"/>
    <w:rsid w:val="00FE2DCB"/>
    <w:rsid w:val="00FE7439"/>
    <w:rsid w:val="00FE7704"/>
    <w:rsid w:val="00FF1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31BD"/>
  <w15:docId w15:val="{88C5B85D-F7EA-4A6D-8EB0-2E2D9419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4BA"/>
    <w:rPr>
      <w:rFonts w:ascii="Tahoma" w:hAnsi="Tahoma" w:cs="Tahoma"/>
      <w:sz w:val="16"/>
      <w:szCs w:val="16"/>
    </w:rPr>
  </w:style>
  <w:style w:type="paragraph" w:styleId="ListParagraph">
    <w:name w:val="List Paragraph"/>
    <w:basedOn w:val="Normal"/>
    <w:uiPriority w:val="34"/>
    <w:qFormat/>
    <w:rsid w:val="00A121CC"/>
    <w:pPr>
      <w:ind w:left="720"/>
      <w:contextualSpacing/>
    </w:pPr>
  </w:style>
  <w:style w:type="paragraph" w:styleId="NoSpacing">
    <w:name w:val="No Spacing"/>
    <w:uiPriority w:val="1"/>
    <w:qFormat/>
    <w:rsid w:val="000A1FF3"/>
    <w:pPr>
      <w:spacing w:after="0" w:line="240" w:lineRule="auto"/>
    </w:pPr>
  </w:style>
  <w:style w:type="paragraph" w:styleId="Header">
    <w:name w:val="header"/>
    <w:basedOn w:val="Normal"/>
    <w:link w:val="HeaderChar"/>
    <w:uiPriority w:val="99"/>
    <w:unhideWhenUsed/>
    <w:rsid w:val="00092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DDA"/>
  </w:style>
  <w:style w:type="paragraph" w:styleId="Footer">
    <w:name w:val="footer"/>
    <w:basedOn w:val="Normal"/>
    <w:link w:val="FooterChar"/>
    <w:uiPriority w:val="99"/>
    <w:unhideWhenUsed/>
    <w:rsid w:val="00092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DDA"/>
  </w:style>
  <w:style w:type="character" w:styleId="Hyperlink">
    <w:name w:val="Hyperlink"/>
    <w:basedOn w:val="DefaultParagraphFont"/>
    <w:uiPriority w:val="99"/>
    <w:unhideWhenUsed/>
    <w:rsid w:val="00092DDA"/>
    <w:rPr>
      <w:color w:val="0000FF" w:themeColor="hyperlink"/>
      <w:u w:val="single"/>
    </w:rPr>
  </w:style>
  <w:style w:type="character" w:styleId="UnresolvedMention">
    <w:name w:val="Unresolved Mention"/>
    <w:basedOn w:val="DefaultParagraphFont"/>
    <w:uiPriority w:val="99"/>
    <w:semiHidden/>
    <w:unhideWhenUsed/>
    <w:rsid w:val="00092DDA"/>
    <w:rPr>
      <w:color w:val="605E5C"/>
      <w:shd w:val="clear" w:color="auto" w:fill="E1DFDD"/>
    </w:rPr>
  </w:style>
  <w:style w:type="paragraph" w:styleId="NormalWeb">
    <w:name w:val="Normal (Web)"/>
    <w:basedOn w:val="Normal"/>
    <w:uiPriority w:val="99"/>
    <w:unhideWhenUsed/>
    <w:rsid w:val="00CC40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C4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615299">
      <w:bodyDiv w:val="1"/>
      <w:marLeft w:val="0"/>
      <w:marRight w:val="0"/>
      <w:marTop w:val="0"/>
      <w:marBottom w:val="0"/>
      <w:divBdr>
        <w:top w:val="none" w:sz="0" w:space="0" w:color="auto"/>
        <w:left w:val="none" w:sz="0" w:space="0" w:color="auto"/>
        <w:bottom w:val="none" w:sz="0" w:space="0" w:color="auto"/>
        <w:right w:val="none" w:sz="0" w:space="0" w:color="auto"/>
      </w:divBdr>
    </w:div>
    <w:div w:id="1142959958">
      <w:bodyDiv w:val="1"/>
      <w:marLeft w:val="0"/>
      <w:marRight w:val="0"/>
      <w:marTop w:val="0"/>
      <w:marBottom w:val="0"/>
      <w:divBdr>
        <w:top w:val="none" w:sz="0" w:space="0" w:color="auto"/>
        <w:left w:val="none" w:sz="0" w:space="0" w:color="auto"/>
        <w:bottom w:val="none" w:sz="0" w:space="0" w:color="auto"/>
        <w:right w:val="none" w:sz="0" w:space="0" w:color="auto"/>
      </w:divBdr>
    </w:div>
    <w:div w:id="1636061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skerneandwansfordpc.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CC6DF-23DC-4AC6-B3A5-32671ED6E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Tait</dc:creator>
  <cp:keywords/>
  <dc:description/>
  <cp:lastModifiedBy>Sue Tait</cp:lastModifiedBy>
  <cp:revision>1</cp:revision>
  <cp:lastPrinted>2026-03-07T16:38:00Z</cp:lastPrinted>
  <dcterms:created xsi:type="dcterms:W3CDTF">2026-05-11T14:16:00Z</dcterms:created>
  <dcterms:modified xsi:type="dcterms:W3CDTF">2026-05-11T14:17:00Z</dcterms:modified>
</cp:coreProperties>
</file>